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D40A90" w:rsidRDefault="00E871C4" w:rsidP="00D40A90">
      <w:pPr>
        <w:pStyle w:val="MemoHeader"/>
        <w:spacing w:before="0" w:after="0" w:afterAutospacing="0"/>
        <w:jc w:val="center"/>
        <w:rPr>
          <w:rFonts w:ascii="Times New Roman" w:hAnsi="Times New Roman"/>
          <w:szCs w:val="32"/>
        </w:rPr>
      </w:pPr>
      <w:bookmarkStart w:id="0" w:name="_GoBack"/>
      <w:bookmarkEnd w:id="0"/>
      <w:r w:rsidRPr="00D40A90">
        <w:rPr>
          <w:rFonts w:ascii="Times New Roman" w:hAnsi="Times New Roman"/>
          <w:szCs w:val="32"/>
        </w:rPr>
        <w:t>PUC Interoffice Memorandum</w:t>
      </w:r>
    </w:p>
    <w:p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To:</w:t>
      </w:r>
      <w:r w:rsidRPr="004048C0">
        <w:rPr>
          <w:rFonts w:ascii="Times New Roman" w:hAnsi="Times New Roman" w:cs="Times New Roman"/>
        </w:rPr>
        <w:tab/>
      </w:r>
      <w:r w:rsidR="008E309F" w:rsidRPr="004E0792">
        <w:rPr>
          <w:rFonts w:ascii="Times New Roman" w:hAnsi="Times New Roman" w:cs="Times New Roman"/>
        </w:rPr>
        <w:t>Kennedy Meier</w:t>
      </w:r>
      <w:r w:rsidR="0090036E" w:rsidRPr="004E0792">
        <w:rPr>
          <w:rFonts w:ascii="Times New Roman" w:hAnsi="Times New Roman" w:cs="Times New Roman"/>
        </w:rPr>
        <w:t xml:space="preserve">, </w:t>
      </w:r>
      <w:r w:rsidR="0090036E" w:rsidRPr="004048C0">
        <w:rPr>
          <w:rFonts w:ascii="Times New Roman" w:hAnsi="Times New Roman" w:cs="Times New Roman"/>
        </w:rPr>
        <w:t>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Thru:</w:t>
      </w:r>
      <w:r w:rsidRPr="004048C0">
        <w:rPr>
          <w:rFonts w:ascii="Times New Roman" w:hAnsi="Times New Roman" w:cs="Times New Roman"/>
        </w:rPr>
        <w:tab/>
      </w:r>
      <w:r w:rsidRPr="004048C0">
        <w:rPr>
          <w:rFonts w:ascii="Times New Roman" w:hAnsi="Times New Roman" w:cs="Times New Roman"/>
        </w:rPr>
        <w:tab/>
        <w:t>Tammy Benter, Director</w:t>
      </w:r>
    </w:p>
    <w:p w:rsidR="00AD13ED" w:rsidRPr="004048C0" w:rsidRDefault="00693F44" w:rsidP="00AD13ED">
      <w:pPr>
        <w:ind w:left="1440"/>
        <w:rPr>
          <w:rFonts w:ascii="Times New Roman" w:hAnsi="Times New Roman" w:cs="Times New Roman"/>
        </w:rPr>
      </w:pPr>
      <w:r>
        <w:rPr>
          <w:rFonts w:ascii="Times New Roman" w:hAnsi="Times New Roman" w:cs="Times New Roman"/>
        </w:rPr>
        <w:t>Heidi Graham</w:t>
      </w:r>
      <w:r w:rsidR="00AD13ED" w:rsidRPr="004048C0">
        <w:rPr>
          <w:rFonts w:ascii="Times New Roman" w:hAnsi="Times New Roman" w:cs="Times New Roman"/>
        </w:rPr>
        <w:t>, Manager</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w:t>
      </w:r>
      <w:r w:rsidR="00DE4A00">
        <w:rPr>
          <w:rFonts w:ascii="Times New Roman" w:hAnsi="Times New Roman" w:cs="Times New Roman"/>
        </w:rPr>
        <w:t>Utility Regulation</w:t>
      </w:r>
      <w:r w:rsidR="0008714E">
        <w:rPr>
          <w:rFonts w:ascii="Times New Roman" w:hAnsi="Times New Roman" w:cs="Times New Roman"/>
        </w:rPr>
        <w:t xml:space="preserve"> Division</w:t>
      </w:r>
    </w:p>
    <w:p w:rsidR="00AD13ED" w:rsidRPr="004048C0" w:rsidRDefault="00AD13ED" w:rsidP="00AD13ED">
      <w:pPr>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From:</w:t>
      </w:r>
      <w:r w:rsidRPr="004048C0">
        <w:rPr>
          <w:rFonts w:ascii="Times New Roman" w:hAnsi="Times New Roman" w:cs="Times New Roman"/>
        </w:rPr>
        <w:tab/>
      </w:r>
      <w:r w:rsidRPr="004048C0">
        <w:rPr>
          <w:rFonts w:ascii="Times New Roman" w:hAnsi="Times New Roman" w:cs="Times New Roman"/>
        </w:rPr>
        <w:tab/>
      </w:r>
      <w:r w:rsidR="008E309F" w:rsidRPr="004E0792">
        <w:rPr>
          <w:rFonts w:ascii="Times New Roman" w:hAnsi="Times New Roman" w:cs="Times New Roman"/>
        </w:rPr>
        <w:t>Jolie Mathis</w:t>
      </w:r>
      <w:r w:rsidR="008E309F">
        <w:rPr>
          <w:rFonts w:ascii="Times New Roman" w:hAnsi="Times New Roman" w:cs="Times New Roman"/>
        </w:rPr>
        <w:t>, Staff Engineer</w:t>
      </w:r>
    </w:p>
    <w:p w:rsidR="00DE4A00" w:rsidRPr="004048C0" w:rsidRDefault="00DE4A00" w:rsidP="00DE4A00">
      <w:pPr>
        <w:ind w:left="1440"/>
        <w:rPr>
          <w:rFonts w:ascii="Times New Roman" w:hAnsi="Times New Roman" w:cs="Times New Roman"/>
        </w:rPr>
      </w:pPr>
      <w:r w:rsidRPr="004048C0">
        <w:rPr>
          <w:rFonts w:ascii="Times New Roman" w:hAnsi="Times New Roman" w:cs="Times New Roman"/>
        </w:rPr>
        <w:t xml:space="preserve">Water </w:t>
      </w:r>
      <w:r>
        <w:rPr>
          <w:rFonts w:ascii="Times New Roman" w:hAnsi="Times New Roman" w:cs="Times New Roman"/>
        </w:rPr>
        <w:t>Utility Regulation</w:t>
      </w:r>
      <w:r w:rsidR="0008714E">
        <w:rPr>
          <w:rFonts w:ascii="Times New Roman" w:hAnsi="Times New Roman" w:cs="Times New Roman"/>
        </w:rPr>
        <w:t xml:space="preserve">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FF0000"/>
        </w:rPr>
      </w:pPr>
      <w:r w:rsidRPr="004048C0">
        <w:rPr>
          <w:rFonts w:ascii="Times New Roman" w:hAnsi="Times New Roman" w:cs="Times New Roman"/>
          <w:b/>
        </w:rPr>
        <w:t>Date:</w:t>
      </w:r>
      <w:r w:rsidR="00FD0A55">
        <w:rPr>
          <w:rFonts w:ascii="Times New Roman" w:hAnsi="Times New Roman" w:cs="Times New Roman"/>
        </w:rPr>
        <w:tab/>
        <w:t>October 17, 2017</w:t>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02A55" w:rsidRDefault="00F54B8D" w:rsidP="008E309F">
      <w:pPr>
        <w:ind w:left="1440" w:hanging="1440"/>
        <w:rPr>
          <w:rFonts w:ascii="Times New Roman" w:hAnsi="Times New Roman" w:cs="Times New Roman"/>
          <w:i/>
        </w:rPr>
      </w:pPr>
      <w:r w:rsidRPr="004048C0">
        <w:rPr>
          <w:rFonts w:ascii="Times New Roman" w:hAnsi="Times New Roman" w:cs="Times New Roman"/>
          <w:b/>
        </w:rPr>
        <w:t>Subject:</w:t>
      </w:r>
      <w:r w:rsidRPr="004048C0">
        <w:rPr>
          <w:rFonts w:ascii="Times New Roman" w:hAnsi="Times New Roman" w:cs="Times New Roman"/>
          <w:b/>
        </w:rPr>
        <w:tab/>
        <w:t xml:space="preserve">Docket No. </w:t>
      </w:r>
      <w:r w:rsidR="008E309F" w:rsidRPr="004E0792">
        <w:rPr>
          <w:rFonts w:ascii="Times New Roman" w:hAnsi="Times New Roman" w:cs="Times New Roman"/>
        </w:rPr>
        <w:t>46808</w:t>
      </w:r>
      <w:r w:rsidRPr="004048C0">
        <w:rPr>
          <w:rFonts w:ascii="Times New Roman" w:hAnsi="Times New Roman" w:cs="Times New Roman"/>
        </w:rPr>
        <w:t xml:space="preserve">: </w:t>
      </w:r>
      <w:r w:rsidR="008E309F" w:rsidRPr="008E309F">
        <w:rPr>
          <w:rFonts w:cs="Times New Roman"/>
          <w:i/>
        </w:rPr>
        <w:t xml:space="preserve"> </w:t>
      </w:r>
      <w:r w:rsidR="008E309F" w:rsidRPr="008E309F">
        <w:rPr>
          <w:rFonts w:ascii="Times New Roman" w:hAnsi="Times New Roman" w:cs="Times New Roman"/>
          <w:i/>
        </w:rPr>
        <w:t xml:space="preserve">Application of the City of Fort Worth to Amend a Water Certificate of Convenience and Necessity and to </w:t>
      </w:r>
      <w:proofErr w:type="gramStart"/>
      <w:r w:rsidR="008E309F" w:rsidRPr="008E309F">
        <w:rPr>
          <w:rFonts w:ascii="Times New Roman" w:hAnsi="Times New Roman" w:cs="Times New Roman"/>
          <w:i/>
        </w:rPr>
        <w:t>Decertify</w:t>
      </w:r>
      <w:proofErr w:type="gramEnd"/>
      <w:r w:rsidR="008E309F" w:rsidRPr="008E309F">
        <w:rPr>
          <w:rFonts w:ascii="Times New Roman" w:hAnsi="Times New Roman" w:cs="Times New Roman"/>
          <w:i/>
        </w:rPr>
        <w:t xml:space="preserve"> a Portion of Johnson County Special Utility District’s Certificate of Convenience and Necessity in Tarrant County </w:t>
      </w:r>
    </w:p>
    <w:p w:rsidR="008E309F" w:rsidRPr="008E309F" w:rsidRDefault="008E309F" w:rsidP="008E309F">
      <w:pPr>
        <w:ind w:left="1440" w:hanging="1440"/>
        <w:rPr>
          <w:rFonts w:ascii="Times New Roman" w:hAnsi="Times New Roman" w:cs="Times New Roman"/>
          <w:i/>
        </w:rPr>
      </w:pPr>
    </w:p>
    <w:p w:rsidR="008E309F" w:rsidRPr="008E309F" w:rsidRDefault="008E309F" w:rsidP="001E201C">
      <w:pPr>
        <w:rPr>
          <w:rFonts w:ascii="Times New Roman" w:hAnsi="Times New Roman" w:cs="Times New Roman"/>
        </w:rPr>
      </w:pPr>
      <w:r w:rsidRPr="008E309F">
        <w:rPr>
          <w:rFonts w:ascii="Times New Roman" w:hAnsi="Times New Roman" w:cs="Times New Roman"/>
        </w:rPr>
        <w:t>On January 27, 2017, the City of Fort Worth (Applicant</w:t>
      </w:r>
      <w:r w:rsidR="00F8718C">
        <w:rPr>
          <w:rFonts w:ascii="Times New Roman" w:hAnsi="Times New Roman" w:cs="Times New Roman"/>
        </w:rPr>
        <w:t xml:space="preserve"> or City</w:t>
      </w:r>
      <w:r w:rsidRPr="008E309F">
        <w:rPr>
          <w:rFonts w:ascii="Times New Roman" w:hAnsi="Times New Roman" w:cs="Times New Roman"/>
        </w:rPr>
        <w:t>)</w:t>
      </w:r>
      <w:r w:rsidRPr="008E309F">
        <w:rPr>
          <w:rFonts w:ascii="Times New Roman" w:hAnsi="Times New Roman" w:cs="Times New Roman"/>
          <w:i/>
        </w:rPr>
        <w:t xml:space="preserve"> </w:t>
      </w:r>
      <w:r w:rsidRPr="008E309F">
        <w:rPr>
          <w:rFonts w:ascii="Times New Roman" w:hAnsi="Times New Roman" w:cs="Times New Roman"/>
        </w:rPr>
        <w:t>filed with the Public Utility Commission of Texas (</w:t>
      </w:r>
      <w:r w:rsidRPr="008E309F">
        <w:rPr>
          <w:rFonts w:ascii="Times New Roman" w:hAnsi="Times New Roman" w:cs="Times New Roman"/>
          <w:bCs/>
        </w:rPr>
        <w:t xml:space="preserve">Commission) an application to amend </w:t>
      </w:r>
      <w:r w:rsidRPr="008E309F">
        <w:rPr>
          <w:rFonts w:ascii="Times New Roman" w:hAnsi="Times New Roman" w:cs="Times New Roman"/>
        </w:rPr>
        <w:t>its water Certificate of Convenience and Necessity (</w:t>
      </w:r>
      <w:proofErr w:type="spellStart"/>
      <w:r w:rsidRPr="008E309F">
        <w:rPr>
          <w:rFonts w:ascii="Times New Roman" w:hAnsi="Times New Roman" w:cs="Times New Roman"/>
        </w:rPr>
        <w:t>CCN</w:t>
      </w:r>
      <w:proofErr w:type="spellEnd"/>
      <w:r w:rsidRPr="008E309F">
        <w:rPr>
          <w:rFonts w:ascii="Times New Roman" w:hAnsi="Times New Roman" w:cs="Times New Roman"/>
        </w:rPr>
        <w:t>) No. 12311 and to decertify a portion of Johnson County Special Utility District (</w:t>
      </w:r>
      <w:proofErr w:type="spellStart"/>
      <w:r w:rsidRPr="008E309F">
        <w:rPr>
          <w:rFonts w:ascii="Times New Roman" w:hAnsi="Times New Roman" w:cs="Times New Roman"/>
        </w:rPr>
        <w:t>SUD</w:t>
      </w:r>
      <w:proofErr w:type="spellEnd"/>
      <w:r w:rsidRPr="008E309F">
        <w:rPr>
          <w:rFonts w:ascii="Times New Roman" w:hAnsi="Times New Roman" w:cs="Times New Roman"/>
        </w:rPr>
        <w:t xml:space="preserve">)’s water </w:t>
      </w:r>
      <w:proofErr w:type="spellStart"/>
      <w:r w:rsidRPr="008E309F">
        <w:rPr>
          <w:rFonts w:ascii="Times New Roman" w:hAnsi="Times New Roman" w:cs="Times New Roman"/>
        </w:rPr>
        <w:t>CCN</w:t>
      </w:r>
      <w:proofErr w:type="spellEnd"/>
      <w:r w:rsidRPr="008E309F">
        <w:rPr>
          <w:rFonts w:ascii="Times New Roman" w:hAnsi="Times New Roman" w:cs="Times New Roman"/>
        </w:rPr>
        <w:t xml:space="preserve"> No. 10081 in Tarrant County, Texas pursuant to Texas Water Code Ann. §§ 13.242 to 13.250 and 13.254</w:t>
      </w:r>
      <w:r w:rsidR="00B65070">
        <w:rPr>
          <w:rFonts w:ascii="Times New Roman" w:hAnsi="Times New Roman" w:cs="Times New Roman"/>
        </w:rPr>
        <w:t xml:space="preserve"> (</w:t>
      </w:r>
      <w:proofErr w:type="spellStart"/>
      <w:r w:rsidR="00B65070">
        <w:rPr>
          <w:rFonts w:ascii="Times New Roman" w:hAnsi="Times New Roman" w:cs="Times New Roman"/>
        </w:rPr>
        <w:t>TWC</w:t>
      </w:r>
      <w:proofErr w:type="spellEnd"/>
      <w:r w:rsidR="00B65070">
        <w:rPr>
          <w:rFonts w:ascii="Times New Roman" w:hAnsi="Times New Roman" w:cs="Times New Roman"/>
        </w:rPr>
        <w:t>)</w:t>
      </w:r>
      <w:r w:rsidRPr="008E309F">
        <w:rPr>
          <w:rFonts w:ascii="Times New Roman" w:hAnsi="Times New Roman" w:cs="Times New Roman"/>
        </w:rPr>
        <w:t xml:space="preserve"> and 16 Tex. Admin Code §§ 24.101 to 24.107 and 24.113</w:t>
      </w:r>
      <w:r w:rsidR="00B65070">
        <w:rPr>
          <w:rFonts w:ascii="Times New Roman" w:hAnsi="Times New Roman" w:cs="Times New Roman"/>
        </w:rPr>
        <w:t xml:space="preserve"> </w:t>
      </w:r>
      <w:r w:rsidR="00B65070" w:rsidRPr="008E309F">
        <w:rPr>
          <w:rFonts w:ascii="Times New Roman" w:hAnsi="Times New Roman" w:cs="Times New Roman"/>
        </w:rPr>
        <w:t>(TAC)</w:t>
      </w:r>
      <w:r w:rsidRPr="008E309F">
        <w:rPr>
          <w:rFonts w:ascii="Times New Roman" w:hAnsi="Times New Roman" w:cs="Times New Roman"/>
        </w:rPr>
        <w:t xml:space="preserve">.   </w:t>
      </w:r>
    </w:p>
    <w:p w:rsidR="00A676C0" w:rsidRPr="004048C0" w:rsidRDefault="00A676C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E5542F" w:rsidRPr="004048C0" w:rsidRDefault="00E5542F">
      <w:pPr>
        <w:ind w:left="1440" w:hanging="1440"/>
        <w:rPr>
          <w:rFonts w:ascii="Times New Roman" w:hAnsi="Times New Roman" w:cs="Times New Roman"/>
          <w:b/>
          <w:bCs/>
          <w:u w:val="single"/>
        </w:rPr>
      </w:pPr>
      <w:r w:rsidRPr="004048C0">
        <w:rPr>
          <w:rFonts w:ascii="Times New Roman" w:hAnsi="Times New Roman" w:cs="Times New Roman"/>
          <w:b/>
          <w:u w:val="single"/>
        </w:rPr>
        <w:t>Background</w:t>
      </w:r>
    </w:p>
    <w:p w:rsidR="00E5542F" w:rsidRPr="004E0792" w:rsidRDefault="00F752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noProof/>
        </w:rPr>
        <w:t xml:space="preserve">The </w:t>
      </w:r>
      <w:r w:rsidRPr="004048C0">
        <w:rPr>
          <w:rFonts w:ascii="Times New Roman" w:hAnsi="Times New Roman" w:cs="Times New Roman"/>
        </w:rPr>
        <w:t>Applicant</w:t>
      </w:r>
      <w:r w:rsidR="00E5542F" w:rsidRPr="004048C0">
        <w:rPr>
          <w:rFonts w:ascii="Times New Roman" w:hAnsi="Times New Roman" w:cs="Times New Roman"/>
          <w:noProof/>
        </w:rPr>
        <w:t xml:space="preserve"> </w:t>
      </w:r>
      <w:r w:rsidR="00E5542F" w:rsidRPr="004048C0">
        <w:rPr>
          <w:rFonts w:ascii="Times New Roman" w:hAnsi="Times New Roman" w:cs="Times New Roman"/>
        </w:rPr>
        <w:t xml:space="preserve">is seeking </w:t>
      </w:r>
      <w:r w:rsidR="00E5542F" w:rsidRPr="004E0792">
        <w:rPr>
          <w:rFonts w:ascii="Times New Roman" w:hAnsi="Times New Roman" w:cs="Times New Roman"/>
        </w:rPr>
        <w:t xml:space="preserve">to </w:t>
      </w:r>
      <w:r w:rsidR="002E0B7B" w:rsidRPr="004E0792">
        <w:rPr>
          <w:rFonts w:ascii="Times New Roman" w:hAnsi="Times New Roman" w:cs="Times New Roman"/>
        </w:rPr>
        <w:t>amend</w:t>
      </w:r>
      <w:r w:rsidRPr="004E0792">
        <w:rPr>
          <w:rFonts w:ascii="Times New Roman" w:hAnsi="Times New Roman" w:cs="Times New Roman"/>
        </w:rPr>
        <w:t xml:space="preserve"> a </w:t>
      </w:r>
      <w:r w:rsidR="008E309F" w:rsidRPr="004E0792">
        <w:rPr>
          <w:rFonts w:ascii="Times New Roman" w:hAnsi="Times New Roman" w:cs="Times New Roman"/>
        </w:rPr>
        <w:t>water</w:t>
      </w:r>
      <w:r w:rsidR="002E0B7B" w:rsidRPr="004E0792">
        <w:rPr>
          <w:rFonts w:ascii="Times New Roman" w:hAnsi="Times New Roman" w:cs="Times New Roman"/>
        </w:rPr>
        <w:t xml:space="preserve"> </w:t>
      </w:r>
      <w:proofErr w:type="spellStart"/>
      <w:r w:rsidR="00E5542F" w:rsidRPr="004E0792">
        <w:rPr>
          <w:rFonts w:ascii="Times New Roman" w:hAnsi="Times New Roman" w:cs="Times New Roman"/>
        </w:rPr>
        <w:t>CCN</w:t>
      </w:r>
      <w:proofErr w:type="spellEnd"/>
      <w:r w:rsidR="00E5542F" w:rsidRPr="004E0792">
        <w:rPr>
          <w:rFonts w:ascii="Times New Roman" w:hAnsi="Times New Roman" w:cs="Times New Roman"/>
        </w:rPr>
        <w:t xml:space="preserve"> </w:t>
      </w:r>
      <w:r w:rsidRPr="004E0792">
        <w:rPr>
          <w:rFonts w:ascii="Times New Roman" w:hAnsi="Times New Roman" w:cs="Times New Roman"/>
        </w:rPr>
        <w:t xml:space="preserve">for the </w:t>
      </w:r>
      <w:r w:rsidR="00E5542F" w:rsidRPr="004E0792">
        <w:rPr>
          <w:rFonts w:ascii="Times New Roman" w:hAnsi="Times New Roman" w:cs="Times New Roman"/>
        </w:rPr>
        <w:t xml:space="preserve">service area containing approximately </w:t>
      </w:r>
      <w:r w:rsidR="00161600" w:rsidRPr="004E0792">
        <w:rPr>
          <w:rFonts w:ascii="Times New Roman" w:hAnsi="Times New Roman" w:cs="Times New Roman"/>
        </w:rPr>
        <w:t>84</w:t>
      </w:r>
      <w:r w:rsidR="00E5542F" w:rsidRPr="004E0792">
        <w:rPr>
          <w:rFonts w:ascii="Times New Roman" w:hAnsi="Times New Roman" w:cs="Times New Roman"/>
        </w:rPr>
        <w:t xml:space="preserve"> acres and </w:t>
      </w:r>
      <w:r w:rsidR="00DE0CC0">
        <w:rPr>
          <w:rFonts w:ascii="Times New Roman" w:hAnsi="Times New Roman" w:cs="Times New Roman"/>
        </w:rPr>
        <w:t>zero current</w:t>
      </w:r>
      <w:r w:rsidRPr="004E0792">
        <w:rPr>
          <w:rFonts w:ascii="Times New Roman" w:hAnsi="Times New Roman" w:cs="Times New Roman"/>
        </w:rPr>
        <w:t xml:space="preserve"> </w:t>
      </w:r>
      <w:r w:rsidR="00E5542F" w:rsidRPr="004E0792">
        <w:rPr>
          <w:rFonts w:ascii="Times New Roman" w:hAnsi="Times New Roman" w:cs="Times New Roman"/>
        </w:rPr>
        <w:t>customers</w:t>
      </w:r>
      <w:proofErr w:type="gramStart"/>
      <w:r w:rsidR="00E5542F" w:rsidRPr="004E0792">
        <w:rPr>
          <w:rFonts w:ascii="Times New Roman" w:hAnsi="Times New Roman" w:cs="Times New Roman"/>
        </w:rPr>
        <w:t xml:space="preserve">. </w:t>
      </w:r>
      <w:proofErr w:type="gramEnd"/>
      <w:r w:rsidR="00E5542F" w:rsidRPr="004E0792">
        <w:rPr>
          <w:rFonts w:ascii="Times New Roman" w:hAnsi="Times New Roman" w:cs="Times New Roman"/>
        </w:rPr>
        <w:t xml:space="preserve">The comment period ended </w:t>
      </w:r>
      <w:r w:rsidR="00804DFE" w:rsidRPr="004E0792">
        <w:rPr>
          <w:rFonts w:ascii="Times New Roman" w:hAnsi="Times New Roman" w:cs="Times New Roman"/>
        </w:rPr>
        <w:t xml:space="preserve">July </w:t>
      </w:r>
      <w:r w:rsidR="00881D6F">
        <w:rPr>
          <w:rFonts w:ascii="Times New Roman" w:hAnsi="Times New Roman" w:cs="Times New Roman"/>
        </w:rPr>
        <w:t>24</w:t>
      </w:r>
      <w:r w:rsidR="00804DFE" w:rsidRPr="004E0792">
        <w:rPr>
          <w:rFonts w:ascii="Times New Roman" w:hAnsi="Times New Roman" w:cs="Times New Roman"/>
        </w:rPr>
        <w:t>, 2017</w:t>
      </w:r>
      <w:r w:rsidR="00E5542F" w:rsidRPr="004E0792">
        <w:rPr>
          <w:rFonts w:ascii="Times New Roman" w:hAnsi="Times New Roman" w:cs="Times New Roman"/>
        </w:rPr>
        <w:t>, and no protests or opt-out requests were received.</w:t>
      </w:r>
    </w:p>
    <w:p w:rsidR="00E5542F" w:rsidRPr="004048C0" w:rsidRDefault="00E5542F">
      <w:pPr>
        <w:rPr>
          <w:rFonts w:ascii="Times New Roman" w:hAnsi="Times New Roman" w:cs="Times New Roman"/>
        </w:rPr>
      </w:pPr>
    </w:p>
    <w:p w:rsidR="00E5542F" w:rsidRPr="004048C0" w:rsidRDefault="00E5542F" w:rsidP="00BC333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u w:val="single"/>
        </w:rPr>
      </w:pPr>
      <w:r w:rsidRPr="004048C0">
        <w:rPr>
          <w:rFonts w:ascii="Times New Roman" w:hAnsi="Times New Roman" w:cs="Times New Roman"/>
          <w:b/>
          <w:u w:val="single"/>
        </w:rPr>
        <w:t>Criteria Considered</w:t>
      </w:r>
    </w:p>
    <w:p w:rsidR="00313E8D" w:rsidRDefault="00E5542F" w:rsidP="00BC333B">
      <w:pPr>
        <w:pStyle w:val="ListParagraph"/>
        <w:spacing w:after="0"/>
        <w:ind w:firstLine="0"/>
        <w:jc w:val="both"/>
        <w:rPr>
          <w:rFonts w:ascii="Times New Roman" w:hAnsi="Times New Roman" w:cs="Times New Roman"/>
        </w:rPr>
      </w:pPr>
      <w:proofErr w:type="spellStart"/>
      <w:r w:rsidRPr="004048C0">
        <w:rPr>
          <w:rFonts w:ascii="Times New Roman" w:hAnsi="Times New Roman" w:cs="Times New Roman"/>
        </w:rPr>
        <w:t>TWC</w:t>
      </w:r>
      <w:proofErr w:type="spellEnd"/>
      <w:r w:rsidRPr="004048C0">
        <w:rPr>
          <w:rFonts w:ascii="Times New Roman" w:hAnsi="Times New Roman" w:cs="Times New Roman"/>
        </w:rPr>
        <w:t xml:space="preserve"> § 13.246(c) requires the Commission to consider nine criteria when granting or amending a </w:t>
      </w:r>
      <w:proofErr w:type="spellStart"/>
      <w:r w:rsidRPr="004048C0">
        <w:rPr>
          <w:rFonts w:ascii="Times New Roman" w:hAnsi="Times New Roman" w:cs="Times New Roman"/>
        </w:rPr>
        <w:t>CCN</w:t>
      </w:r>
      <w:proofErr w:type="spellEnd"/>
      <w:r w:rsidRPr="004048C0">
        <w:rPr>
          <w:rFonts w:ascii="Times New Roman" w:hAnsi="Times New Roman" w:cs="Times New Roman"/>
        </w:rPr>
        <w:t>.  Therefore, the following criteria were considered:</w:t>
      </w:r>
    </w:p>
    <w:p w:rsidR="001E201C" w:rsidRPr="00905CBB" w:rsidRDefault="001E201C" w:rsidP="00BC333B">
      <w:pPr>
        <w:pStyle w:val="ListParagraph"/>
        <w:spacing w:after="0"/>
        <w:ind w:firstLine="0"/>
        <w:jc w:val="both"/>
        <w:rPr>
          <w:rFonts w:ascii="Times New Roman" w:hAnsi="Times New Roman" w:cs="Times New Roman"/>
        </w:rPr>
      </w:pPr>
    </w:p>
    <w:p w:rsidR="006761FF" w:rsidRPr="004048C0" w:rsidRDefault="00E5542F">
      <w:pPr>
        <w:pStyle w:val="BodyText"/>
        <w:spacing w:after="0"/>
        <w:jc w:val="both"/>
        <w:rPr>
          <w:rFonts w:ascii="Times New Roman" w:hAnsi="Times New Roman" w:cs="Times New Roman"/>
        </w:rPr>
      </w:pPr>
      <w:proofErr w:type="spellStart"/>
      <w:r w:rsidRPr="004048C0">
        <w:rPr>
          <w:rFonts w:ascii="Times New Roman" w:hAnsi="Times New Roman" w:cs="Times New Roman"/>
          <w:b/>
          <w:i/>
        </w:rPr>
        <w:t>TWC</w:t>
      </w:r>
      <w:proofErr w:type="spellEnd"/>
      <w:r w:rsidRPr="004048C0">
        <w:rPr>
          <w:rFonts w:ascii="Times New Roman" w:hAnsi="Times New Roman" w:cs="Times New Roman"/>
          <w:b/>
          <w:i/>
        </w:rPr>
        <w:t xml:space="preserve"> §</w:t>
      </w:r>
      <w:r w:rsidR="00881D6F">
        <w:rPr>
          <w:rFonts w:ascii="Times New Roman" w:hAnsi="Times New Roman" w:cs="Times New Roman"/>
          <w:b/>
          <w:i/>
        </w:rPr>
        <w:t> </w:t>
      </w:r>
      <w:r w:rsidRPr="004048C0">
        <w:rPr>
          <w:rFonts w:ascii="Times New Roman" w:hAnsi="Times New Roman" w:cs="Times New Roman"/>
          <w:b/>
          <w:i/>
        </w:rPr>
        <w:t>13.246(c</w:t>
      </w:r>
      <w:proofErr w:type="gramStart"/>
      <w:r w:rsidRPr="004048C0">
        <w:rPr>
          <w:rFonts w:ascii="Times New Roman" w:hAnsi="Times New Roman" w:cs="Times New Roman"/>
          <w:b/>
          <w:i/>
        </w:rPr>
        <w:t>)(</w:t>
      </w:r>
      <w:proofErr w:type="gramEnd"/>
      <w:r w:rsidRPr="004048C0">
        <w:rPr>
          <w:rFonts w:ascii="Times New Roman" w:hAnsi="Times New Roman" w:cs="Times New Roman"/>
          <w:b/>
          <w:i/>
        </w:rPr>
        <w:t xml:space="preserve">1) requires the </w:t>
      </w:r>
      <w:r w:rsidR="00881D6F">
        <w:rPr>
          <w:rFonts w:ascii="Times New Roman" w:hAnsi="Times New Roman" w:cs="Times New Roman"/>
          <w:b/>
          <w:i/>
        </w:rPr>
        <w:t>C</w:t>
      </w:r>
      <w:r w:rsidRPr="004048C0">
        <w:rPr>
          <w:rFonts w:ascii="Times New Roman" w:hAnsi="Times New Roman" w:cs="Times New Roman"/>
          <w:b/>
          <w:i/>
        </w:rPr>
        <w:t>ommission to consider the adequacy of service currently provided to the requested area.</w:t>
      </w:r>
      <w:r w:rsidRPr="004048C0">
        <w:rPr>
          <w:rFonts w:ascii="Times New Roman" w:hAnsi="Times New Roman" w:cs="Times New Roman"/>
        </w:rPr>
        <w:t xml:space="preserve">  </w:t>
      </w:r>
    </w:p>
    <w:p w:rsidR="00905CBB" w:rsidRPr="00BC333B" w:rsidRDefault="0057418A" w:rsidP="00BC333B">
      <w:pPr>
        <w:pStyle w:val="BodyText"/>
        <w:spacing w:after="0"/>
        <w:jc w:val="both"/>
        <w:rPr>
          <w:rFonts w:ascii="Times New Roman" w:hAnsi="Times New Roman" w:cs="Times New Roman"/>
        </w:rPr>
      </w:pPr>
      <w:r w:rsidRPr="00BC333B">
        <w:rPr>
          <w:rFonts w:ascii="Times New Roman" w:hAnsi="Times New Roman" w:cs="Times New Roman"/>
          <w:noProof/>
        </w:rPr>
        <w:t xml:space="preserve">The Applicant </w:t>
      </w:r>
      <w:r w:rsidRPr="00BC333B">
        <w:rPr>
          <w:rFonts w:ascii="Times New Roman" w:hAnsi="Times New Roman" w:cs="Times New Roman"/>
        </w:rPr>
        <w:t>has a Texas Commission on Enviro</w:t>
      </w:r>
      <w:r w:rsidR="004E0792" w:rsidRPr="00BC333B">
        <w:rPr>
          <w:rFonts w:ascii="Times New Roman" w:hAnsi="Times New Roman" w:cs="Times New Roman"/>
        </w:rPr>
        <w:t>nmental Quality (</w:t>
      </w:r>
      <w:proofErr w:type="spellStart"/>
      <w:r w:rsidR="004E0792" w:rsidRPr="00BC333B">
        <w:rPr>
          <w:rFonts w:ascii="Times New Roman" w:hAnsi="Times New Roman" w:cs="Times New Roman"/>
        </w:rPr>
        <w:t>TCEQ</w:t>
      </w:r>
      <w:proofErr w:type="spellEnd"/>
      <w:r w:rsidR="004E0792" w:rsidRPr="00BC333B">
        <w:rPr>
          <w:rFonts w:ascii="Times New Roman" w:hAnsi="Times New Roman" w:cs="Times New Roman"/>
        </w:rPr>
        <w:t xml:space="preserve">) approved </w:t>
      </w:r>
      <w:r w:rsidR="00482C73" w:rsidRPr="00BC333B">
        <w:rPr>
          <w:rFonts w:ascii="Times New Roman" w:hAnsi="Times New Roman" w:cs="Times New Roman"/>
        </w:rPr>
        <w:t xml:space="preserve">Public Water </w:t>
      </w:r>
      <w:r w:rsidR="007A58F5" w:rsidRPr="00BC333B">
        <w:rPr>
          <w:rFonts w:ascii="Times New Roman" w:hAnsi="Times New Roman" w:cs="Times New Roman"/>
        </w:rPr>
        <w:t>S</w:t>
      </w:r>
      <w:r w:rsidR="00482C73" w:rsidRPr="00BC333B">
        <w:rPr>
          <w:rFonts w:ascii="Times New Roman" w:hAnsi="Times New Roman" w:cs="Times New Roman"/>
        </w:rPr>
        <w:t>ystem (</w:t>
      </w:r>
      <w:proofErr w:type="spellStart"/>
      <w:r w:rsidR="00482C73" w:rsidRPr="00BC333B">
        <w:rPr>
          <w:rFonts w:ascii="Times New Roman" w:hAnsi="Times New Roman" w:cs="Times New Roman"/>
        </w:rPr>
        <w:t>PWS</w:t>
      </w:r>
      <w:proofErr w:type="spellEnd"/>
      <w:r w:rsidR="00482C73" w:rsidRPr="00BC333B">
        <w:rPr>
          <w:rFonts w:ascii="Times New Roman" w:hAnsi="Times New Roman" w:cs="Times New Roman"/>
        </w:rPr>
        <w:t>) Identification No.</w:t>
      </w:r>
      <w:r w:rsidR="004348BC" w:rsidRPr="00BC333B">
        <w:rPr>
          <w:rFonts w:ascii="Times New Roman" w:hAnsi="Times New Roman" w:cs="Times New Roman"/>
        </w:rPr>
        <w:t xml:space="preserve"> 2200012</w:t>
      </w:r>
      <w:r w:rsidR="0016505D" w:rsidRPr="00BC333B">
        <w:rPr>
          <w:rFonts w:ascii="Times New Roman" w:hAnsi="Times New Roman" w:cs="Times New Roman"/>
        </w:rPr>
        <w:t xml:space="preserve"> and </w:t>
      </w:r>
      <w:r w:rsidR="00482C73" w:rsidRPr="00BC333B">
        <w:rPr>
          <w:rFonts w:ascii="Times New Roman" w:hAnsi="Times New Roman" w:cs="Times New Roman"/>
        </w:rPr>
        <w:t>Wastewater Discharge Permit No</w:t>
      </w:r>
      <w:proofErr w:type="gramStart"/>
      <w:r w:rsidR="00482C73" w:rsidRPr="00BC333B">
        <w:rPr>
          <w:rFonts w:ascii="Times New Roman" w:hAnsi="Times New Roman" w:cs="Times New Roman"/>
        </w:rPr>
        <w:t xml:space="preserve">. </w:t>
      </w:r>
      <w:proofErr w:type="gramEnd"/>
      <w:r w:rsidR="004348BC" w:rsidRPr="00BC333B">
        <w:rPr>
          <w:rFonts w:ascii="Times New Roman" w:hAnsi="Times New Roman" w:cs="Times New Roman"/>
        </w:rPr>
        <w:t>WQ</w:t>
      </w:r>
      <w:r w:rsidR="0016505D" w:rsidRPr="00BC333B">
        <w:rPr>
          <w:rFonts w:ascii="Times New Roman" w:hAnsi="Times New Roman" w:cs="Times New Roman"/>
        </w:rPr>
        <w:t>0010494</w:t>
      </w:r>
      <w:r w:rsidR="004348BC" w:rsidRPr="00BC333B">
        <w:rPr>
          <w:rFonts w:ascii="Times New Roman" w:hAnsi="Times New Roman" w:cs="Times New Roman"/>
        </w:rPr>
        <w:t>013</w:t>
      </w:r>
      <w:r w:rsidR="00482C73" w:rsidRPr="00BC333B">
        <w:rPr>
          <w:rFonts w:ascii="Times New Roman" w:hAnsi="Times New Roman" w:cs="Times New Roman"/>
        </w:rPr>
        <w:t xml:space="preserve">.  </w:t>
      </w:r>
      <w:r w:rsidR="00F354AF">
        <w:rPr>
          <w:rFonts w:ascii="Times New Roman" w:hAnsi="Times New Roman" w:cs="Times New Roman"/>
        </w:rPr>
        <w:t>There are no outstanding violations.</w:t>
      </w:r>
    </w:p>
    <w:p w:rsidR="00905CBB" w:rsidRDefault="00905CBB" w:rsidP="00BC333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rsidR="006761FF" w:rsidRPr="004048C0" w:rsidRDefault="00E5542F" w:rsidP="00BC333B">
      <w:pPr>
        <w:pStyle w:val="NoSpacing"/>
        <w:contextualSpacing/>
        <w:jc w:val="both"/>
        <w:rPr>
          <w:rFonts w:cs="Times New Roman"/>
        </w:rPr>
      </w:pPr>
      <w:proofErr w:type="spellStart"/>
      <w:r w:rsidRPr="004048C0">
        <w:rPr>
          <w:rFonts w:cs="Times New Roman"/>
          <w:b/>
          <w:i/>
          <w:iCs/>
        </w:rPr>
        <w:t>TWC</w:t>
      </w:r>
      <w:proofErr w:type="spellEnd"/>
      <w:r w:rsidRPr="004048C0">
        <w:rPr>
          <w:rFonts w:cs="Times New Roman"/>
          <w:b/>
          <w:i/>
          <w:iCs/>
        </w:rPr>
        <w:t xml:space="preserve"> §</w:t>
      </w:r>
      <w:r w:rsidR="00881D6F">
        <w:rPr>
          <w:rFonts w:cs="Times New Roman"/>
          <w:b/>
          <w:i/>
          <w:iCs/>
        </w:rPr>
        <w:t>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 xml:space="preserve">2) requires the </w:t>
      </w:r>
      <w:r w:rsidR="00881D6F">
        <w:rPr>
          <w:rFonts w:cs="Times New Roman"/>
          <w:b/>
          <w:i/>
          <w:iCs/>
        </w:rPr>
        <w:t>C</w:t>
      </w:r>
      <w:r w:rsidRPr="004048C0">
        <w:rPr>
          <w:rFonts w:cs="Times New Roman"/>
          <w:b/>
          <w:i/>
          <w:iCs/>
        </w:rPr>
        <w:t>ommission to consider the need for service in the requested area.</w:t>
      </w:r>
      <w:r w:rsidRPr="004048C0">
        <w:rPr>
          <w:rFonts w:cs="Times New Roman"/>
        </w:rPr>
        <w:t xml:space="preserve">  </w:t>
      </w:r>
    </w:p>
    <w:p w:rsidR="007511F5" w:rsidRDefault="00E93791" w:rsidP="00BC333B">
      <w:pPr>
        <w:pStyle w:val="NoSpacing"/>
        <w:jc w:val="both"/>
        <w:rPr>
          <w:rFonts w:cs="Times New Roman"/>
        </w:rPr>
      </w:pPr>
      <w:r>
        <w:rPr>
          <w:rFonts w:cs="Times New Roman"/>
        </w:rPr>
        <w:t xml:space="preserve">The developer is in the preliminary platting process </w:t>
      </w:r>
      <w:r w:rsidR="007A58F5">
        <w:rPr>
          <w:rFonts w:cs="Times New Roman"/>
        </w:rPr>
        <w:t xml:space="preserve">with </w:t>
      </w:r>
      <w:r>
        <w:rPr>
          <w:rFonts w:cs="Times New Roman"/>
        </w:rPr>
        <w:t>the City to subdivide the property in to a 419 lot single-family residence subdivision.</w:t>
      </w:r>
    </w:p>
    <w:p w:rsidR="001E201C" w:rsidRDefault="001E201C" w:rsidP="00BC333B">
      <w:pPr>
        <w:pStyle w:val="NoSpacing"/>
        <w:jc w:val="both"/>
        <w:rPr>
          <w:rFonts w:cs="Times New Roman"/>
        </w:rPr>
      </w:pPr>
    </w:p>
    <w:p w:rsidR="007511F5" w:rsidRDefault="00E5542F" w:rsidP="00BC333B">
      <w:pPr>
        <w:pStyle w:val="NoSpacing"/>
        <w:contextualSpacing/>
        <w:jc w:val="both"/>
        <w:rPr>
          <w:rFonts w:cs="Times New Roman"/>
          <w:iCs/>
        </w:rPr>
      </w:pPr>
      <w:proofErr w:type="spellStart"/>
      <w:r w:rsidRPr="004048C0">
        <w:rPr>
          <w:rFonts w:cs="Times New Roman"/>
          <w:b/>
          <w:i/>
          <w:iCs/>
        </w:rPr>
        <w:t>TWC</w:t>
      </w:r>
      <w:proofErr w:type="spellEnd"/>
      <w:r w:rsidRPr="004048C0">
        <w:rPr>
          <w:rFonts w:cs="Times New Roman"/>
          <w:b/>
          <w:i/>
          <w:iCs/>
        </w:rPr>
        <w:t xml:space="preserve"> §</w:t>
      </w:r>
      <w:r w:rsidR="00881D6F">
        <w:rPr>
          <w:rFonts w:cs="Times New Roman"/>
          <w:b/>
          <w:i/>
          <w:iCs/>
        </w:rPr>
        <w:t>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 xml:space="preserve">3) requires the </w:t>
      </w:r>
      <w:r w:rsidR="00881D6F">
        <w:rPr>
          <w:rFonts w:cs="Times New Roman"/>
          <w:b/>
          <w:i/>
          <w:iCs/>
        </w:rPr>
        <w:t>C</w:t>
      </w:r>
      <w:r w:rsidRPr="004048C0">
        <w:rPr>
          <w:rFonts w:cs="Times New Roman"/>
          <w:b/>
          <w:i/>
          <w:iCs/>
        </w:rPr>
        <w:t>ommission to consider the effect of granting an amendment on the recipient and on any other retail public utility servicing the proximate area.</w:t>
      </w:r>
      <w:r w:rsidRPr="004048C0">
        <w:rPr>
          <w:rFonts w:cs="Times New Roman"/>
          <w:iCs/>
        </w:rPr>
        <w:t xml:space="preserve">  </w:t>
      </w:r>
    </w:p>
    <w:p w:rsidR="000471D2" w:rsidRDefault="00FF0D4D" w:rsidP="000471D2">
      <w:pPr>
        <w:pStyle w:val="NoSpacing"/>
        <w:jc w:val="both"/>
        <w:rPr>
          <w:rFonts w:cs="Times New Roman"/>
        </w:rPr>
      </w:pPr>
      <w:r>
        <w:rPr>
          <w:rFonts w:cs="Times New Roman"/>
        </w:rPr>
        <w:lastRenderedPageBreak/>
        <w:t xml:space="preserve">The City currently provides water service </w:t>
      </w:r>
      <w:r w:rsidR="003907AF">
        <w:rPr>
          <w:rFonts w:cs="Times New Roman"/>
        </w:rPr>
        <w:t>in the vicinity of the requested area</w:t>
      </w:r>
      <w:proofErr w:type="gramStart"/>
      <w:r>
        <w:rPr>
          <w:rFonts w:cs="Times New Roman"/>
        </w:rPr>
        <w:t xml:space="preserve">. </w:t>
      </w:r>
      <w:proofErr w:type="gramEnd"/>
      <w:r w:rsidR="00230F12">
        <w:rPr>
          <w:rFonts w:cs="Times New Roman"/>
        </w:rPr>
        <w:t>There is no impact on any other utility servicing the proximate area.</w:t>
      </w:r>
      <w:r>
        <w:rPr>
          <w:rFonts w:cs="Times New Roman"/>
        </w:rPr>
        <w:t xml:space="preserve"> </w:t>
      </w:r>
    </w:p>
    <w:p w:rsidR="00F8718C" w:rsidRDefault="00F8718C" w:rsidP="00BC333B">
      <w:pPr>
        <w:pStyle w:val="NoSpacing"/>
        <w:contextualSpacing/>
        <w:jc w:val="both"/>
        <w:rPr>
          <w:rFonts w:cs="Times New Roman"/>
          <w:b/>
          <w:i/>
          <w:iCs/>
        </w:rPr>
      </w:pPr>
    </w:p>
    <w:p w:rsidR="007A58F5" w:rsidRDefault="007A58F5">
      <w:pPr>
        <w:rPr>
          <w:rFonts w:ascii="Times New Roman" w:hAnsi="Times New Roman" w:cs="Times New Roman"/>
          <w:b/>
          <w:i/>
          <w:iCs/>
        </w:rPr>
      </w:pPr>
    </w:p>
    <w:p w:rsidR="007A58F5" w:rsidRDefault="007A58F5">
      <w:pPr>
        <w:rPr>
          <w:rFonts w:ascii="Times New Roman" w:hAnsi="Times New Roman" w:cs="Times New Roman"/>
          <w:b/>
          <w:i/>
          <w:iCs/>
        </w:rPr>
      </w:pPr>
    </w:p>
    <w:p w:rsidR="007511F5" w:rsidRDefault="00E5542F">
      <w:pPr>
        <w:rPr>
          <w:rFonts w:cs="Times New Roman"/>
          <w:b/>
          <w:i/>
          <w:iCs/>
        </w:rPr>
      </w:pPr>
      <w:proofErr w:type="spellStart"/>
      <w:r w:rsidRPr="007511F5">
        <w:rPr>
          <w:rFonts w:ascii="Times New Roman" w:hAnsi="Times New Roman" w:cs="Times New Roman"/>
          <w:b/>
          <w:i/>
          <w:iCs/>
        </w:rPr>
        <w:t>TWC</w:t>
      </w:r>
      <w:proofErr w:type="spellEnd"/>
      <w:r w:rsidRPr="007511F5">
        <w:rPr>
          <w:rFonts w:ascii="Times New Roman" w:hAnsi="Times New Roman" w:cs="Times New Roman"/>
          <w:b/>
          <w:i/>
          <w:iCs/>
        </w:rPr>
        <w:t xml:space="preserve"> §</w:t>
      </w:r>
      <w:r w:rsidR="00881D6F">
        <w:rPr>
          <w:rFonts w:ascii="Times New Roman" w:hAnsi="Times New Roman" w:cs="Times New Roman"/>
          <w:b/>
          <w:i/>
          <w:iCs/>
        </w:rPr>
        <w:t> </w:t>
      </w:r>
      <w:r w:rsidRPr="007511F5">
        <w:rPr>
          <w:rFonts w:ascii="Times New Roman" w:hAnsi="Times New Roman" w:cs="Times New Roman"/>
          <w:b/>
          <w:i/>
          <w:iCs/>
        </w:rPr>
        <w:t>13.246(c</w:t>
      </w:r>
      <w:proofErr w:type="gramStart"/>
      <w:r w:rsidRPr="007511F5">
        <w:rPr>
          <w:rFonts w:ascii="Times New Roman" w:hAnsi="Times New Roman" w:cs="Times New Roman"/>
          <w:b/>
          <w:i/>
          <w:iCs/>
        </w:rPr>
        <w:t>)(</w:t>
      </w:r>
      <w:proofErr w:type="gramEnd"/>
      <w:r w:rsidRPr="007511F5">
        <w:rPr>
          <w:rFonts w:ascii="Times New Roman" w:hAnsi="Times New Roman" w:cs="Times New Roman"/>
          <w:b/>
          <w:i/>
          <w:iCs/>
        </w:rPr>
        <w:t xml:space="preserve">4) requires the </w:t>
      </w:r>
      <w:r w:rsidR="00881D6F">
        <w:rPr>
          <w:rFonts w:ascii="Times New Roman" w:hAnsi="Times New Roman" w:cs="Times New Roman"/>
          <w:b/>
          <w:i/>
          <w:iCs/>
        </w:rPr>
        <w:t>C</w:t>
      </w:r>
      <w:r w:rsidRPr="007511F5">
        <w:rPr>
          <w:rFonts w:ascii="Times New Roman" w:hAnsi="Times New Roman" w:cs="Times New Roman"/>
          <w:b/>
          <w:i/>
          <w:iCs/>
        </w:rPr>
        <w:t>ommission to consider the ability of the Applicant to provide adequate service.</w:t>
      </w:r>
      <w:r w:rsidRPr="004048C0">
        <w:rPr>
          <w:rFonts w:cs="Times New Roman"/>
          <w:b/>
          <w:i/>
          <w:iCs/>
        </w:rPr>
        <w:t xml:space="preserve">  </w:t>
      </w:r>
    </w:p>
    <w:p w:rsidR="001E201C" w:rsidRDefault="00E93791">
      <w:pPr>
        <w:rPr>
          <w:rFonts w:ascii="Times New Roman" w:hAnsi="Times New Roman" w:cs="Times New Roman"/>
        </w:rPr>
      </w:pPr>
      <w:r w:rsidRPr="004048C0">
        <w:rPr>
          <w:rFonts w:ascii="Times New Roman" w:hAnsi="Times New Roman" w:cs="Times New Roman"/>
          <w:noProof/>
        </w:rPr>
        <w:t xml:space="preserve">The Applicant </w:t>
      </w:r>
      <w:r w:rsidRPr="004048C0">
        <w:rPr>
          <w:rFonts w:ascii="Times New Roman" w:hAnsi="Times New Roman" w:cs="Times New Roman"/>
        </w:rPr>
        <w:t xml:space="preserve">has a </w:t>
      </w:r>
      <w:proofErr w:type="spellStart"/>
      <w:r w:rsidRPr="004048C0">
        <w:rPr>
          <w:rFonts w:ascii="Times New Roman" w:hAnsi="Times New Roman" w:cs="Times New Roman"/>
        </w:rPr>
        <w:t>TCEQ</w:t>
      </w:r>
      <w:proofErr w:type="spellEnd"/>
      <w:r w:rsidRPr="004048C0">
        <w:rPr>
          <w:rFonts w:ascii="Times New Roman" w:hAnsi="Times New Roman" w:cs="Times New Roman"/>
        </w:rPr>
        <w:t xml:space="preserve"> approved </w:t>
      </w:r>
      <w:proofErr w:type="spellStart"/>
      <w:r w:rsidRPr="00CC1A7A">
        <w:rPr>
          <w:rFonts w:ascii="Times New Roman" w:hAnsi="Times New Roman" w:cs="Times New Roman"/>
        </w:rPr>
        <w:t>PWS</w:t>
      </w:r>
      <w:proofErr w:type="spellEnd"/>
      <w:r w:rsidRPr="00CC1A7A">
        <w:rPr>
          <w:rFonts w:ascii="Times New Roman" w:hAnsi="Times New Roman" w:cs="Times New Roman"/>
        </w:rPr>
        <w:t xml:space="preserve"> Identification No. 2200012 and Wastewater Discharge Permit No</w:t>
      </w:r>
      <w:proofErr w:type="gramStart"/>
      <w:r w:rsidRPr="00CC1A7A">
        <w:rPr>
          <w:rFonts w:ascii="Times New Roman" w:hAnsi="Times New Roman" w:cs="Times New Roman"/>
        </w:rPr>
        <w:t xml:space="preserve">. </w:t>
      </w:r>
      <w:proofErr w:type="gramEnd"/>
      <w:r w:rsidRPr="00CC1A7A">
        <w:rPr>
          <w:rFonts w:ascii="Times New Roman" w:hAnsi="Times New Roman" w:cs="Times New Roman"/>
        </w:rPr>
        <w:t>WQ0010494013</w:t>
      </w:r>
      <w:proofErr w:type="gramStart"/>
      <w:r w:rsidRPr="00CC1A7A">
        <w:rPr>
          <w:rFonts w:ascii="Times New Roman" w:hAnsi="Times New Roman" w:cs="Times New Roman"/>
        </w:rPr>
        <w:t xml:space="preserve">.   </w:t>
      </w:r>
      <w:proofErr w:type="gramEnd"/>
      <w:r w:rsidRPr="00CC1A7A">
        <w:rPr>
          <w:rFonts w:ascii="Times New Roman" w:hAnsi="Times New Roman" w:cs="Times New Roman"/>
        </w:rPr>
        <w:t xml:space="preserve">The City will be extending the existing distribution system in </w:t>
      </w:r>
      <w:r>
        <w:rPr>
          <w:rFonts w:ascii="Times New Roman" w:hAnsi="Times New Roman" w:cs="Times New Roman"/>
        </w:rPr>
        <w:t xml:space="preserve">order to serve the requested area, and the extension will serve less than 10% of existing connections per 30 TAC 290.39(j)(1)(D).  </w:t>
      </w:r>
      <w:proofErr w:type="spellStart"/>
      <w:r>
        <w:rPr>
          <w:rFonts w:ascii="Times New Roman" w:hAnsi="Times New Roman" w:cs="Times New Roman"/>
        </w:rPr>
        <w:t>TCEQ</w:t>
      </w:r>
      <w:proofErr w:type="spellEnd"/>
      <w:r>
        <w:rPr>
          <w:rFonts w:ascii="Times New Roman" w:hAnsi="Times New Roman" w:cs="Times New Roman"/>
        </w:rPr>
        <w:t xml:space="preserve"> review and approval of plans and specifications will not be required.</w:t>
      </w:r>
    </w:p>
    <w:p w:rsidR="0059593E" w:rsidRDefault="008B7666">
      <w:pPr>
        <w:rPr>
          <w:rFonts w:ascii="Times New Roman" w:hAnsi="Times New Roman" w:cs="Times New Roman"/>
        </w:rPr>
      </w:pPr>
      <w:r>
        <w:rPr>
          <w:rFonts w:ascii="Times New Roman" w:hAnsi="Times New Roman" w:cs="Times New Roman"/>
        </w:rPr>
        <w:t xml:space="preserve">  </w:t>
      </w:r>
    </w:p>
    <w:p w:rsidR="007511F5" w:rsidRDefault="00E5542F" w:rsidP="00BC333B">
      <w:pPr>
        <w:pStyle w:val="NoSpacing"/>
        <w:contextualSpacing/>
        <w:jc w:val="both"/>
        <w:rPr>
          <w:rFonts w:cs="Times New Roman"/>
          <w:color w:val="000000" w:themeColor="text1"/>
        </w:rPr>
      </w:pPr>
      <w:proofErr w:type="spellStart"/>
      <w:r w:rsidRPr="004048C0">
        <w:rPr>
          <w:rFonts w:cs="Times New Roman"/>
          <w:b/>
          <w:i/>
          <w:iCs/>
        </w:rPr>
        <w:t>TWC</w:t>
      </w:r>
      <w:proofErr w:type="spellEnd"/>
      <w:r w:rsidRPr="004048C0">
        <w:rPr>
          <w:rFonts w:cs="Times New Roman"/>
          <w:b/>
          <w:i/>
          <w:iCs/>
        </w:rPr>
        <w:t xml:space="preserve"> §</w:t>
      </w:r>
      <w:r w:rsidR="00881D6F">
        <w:rPr>
          <w:rFonts w:cs="Times New Roman"/>
          <w:b/>
          <w:i/>
          <w:iCs/>
        </w:rPr>
        <w:t>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 xml:space="preserve">5) requires the </w:t>
      </w:r>
      <w:r w:rsidR="00881D6F">
        <w:rPr>
          <w:rFonts w:cs="Times New Roman"/>
          <w:b/>
          <w:i/>
          <w:iCs/>
        </w:rPr>
        <w:t>C</w:t>
      </w:r>
      <w:r w:rsidRPr="004048C0">
        <w:rPr>
          <w:rFonts w:cs="Times New Roman"/>
          <w:b/>
          <w:i/>
          <w:iCs/>
        </w:rPr>
        <w:t>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rsidR="000471D2" w:rsidRDefault="000471D2" w:rsidP="00BC333B">
      <w:pPr>
        <w:pStyle w:val="NoSpacing"/>
        <w:jc w:val="both"/>
        <w:rPr>
          <w:rFonts w:cs="Times New Roman"/>
        </w:rPr>
      </w:pPr>
      <w:r>
        <w:rPr>
          <w:rFonts w:cs="Times New Roman"/>
        </w:rPr>
        <w:t>The City currently provides water service in the vicinity of the requested area.  Therefore, service from an adjacent retail public utility w</w:t>
      </w:r>
      <w:r w:rsidR="00F354AF">
        <w:rPr>
          <w:rFonts w:cs="Times New Roman"/>
        </w:rPr>
        <w:t>ould not be feasible</w:t>
      </w:r>
      <w:proofErr w:type="gramStart"/>
      <w:r w:rsidR="00F354AF">
        <w:rPr>
          <w:rFonts w:cs="Times New Roman"/>
        </w:rPr>
        <w:t>.</w:t>
      </w:r>
      <w:r>
        <w:rPr>
          <w:rFonts w:cs="Times New Roman"/>
        </w:rPr>
        <w:t>.</w:t>
      </w:r>
      <w:proofErr w:type="gramEnd"/>
    </w:p>
    <w:p w:rsidR="001E201C" w:rsidRPr="004048C0" w:rsidRDefault="001E201C" w:rsidP="00BC333B">
      <w:pPr>
        <w:pStyle w:val="NoSpacing"/>
        <w:jc w:val="both"/>
        <w:rPr>
          <w:rFonts w:cs="Times New Roman"/>
          <w:iCs/>
        </w:rPr>
      </w:pPr>
    </w:p>
    <w:p w:rsidR="0057418A" w:rsidRDefault="00E554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roofErr w:type="spellStart"/>
      <w:r w:rsidRPr="004048C0">
        <w:rPr>
          <w:rFonts w:ascii="Times New Roman" w:hAnsi="Times New Roman" w:cs="Times New Roman"/>
          <w:b/>
          <w:i/>
        </w:rPr>
        <w:t>TWC</w:t>
      </w:r>
      <w:proofErr w:type="spellEnd"/>
      <w:r w:rsidRPr="004048C0">
        <w:rPr>
          <w:rFonts w:ascii="Times New Roman" w:hAnsi="Times New Roman" w:cs="Times New Roman"/>
          <w:b/>
          <w:i/>
        </w:rPr>
        <w:t xml:space="preserve"> §</w:t>
      </w:r>
      <w:r w:rsidR="00454881">
        <w:rPr>
          <w:rFonts w:ascii="Times New Roman" w:hAnsi="Times New Roman" w:cs="Times New Roman"/>
          <w:b/>
          <w:i/>
        </w:rPr>
        <w:t> </w:t>
      </w:r>
      <w:r w:rsidRPr="004048C0">
        <w:rPr>
          <w:rFonts w:ascii="Times New Roman" w:hAnsi="Times New Roman" w:cs="Times New Roman"/>
          <w:b/>
          <w:i/>
        </w:rPr>
        <w:t>13.246(c</w:t>
      </w:r>
      <w:proofErr w:type="gramStart"/>
      <w:r w:rsidRPr="004048C0">
        <w:rPr>
          <w:rFonts w:ascii="Times New Roman" w:hAnsi="Times New Roman" w:cs="Times New Roman"/>
          <w:b/>
          <w:i/>
        </w:rPr>
        <w:t>)(</w:t>
      </w:r>
      <w:proofErr w:type="gramEnd"/>
      <w:r w:rsidRPr="004048C0">
        <w:rPr>
          <w:rFonts w:ascii="Times New Roman" w:hAnsi="Times New Roman" w:cs="Times New Roman"/>
          <w:b/>
          <w:i/>
        </w:rPr>
        <w:t xml:space="preserve">6) requires the </w:t>
      </w:r>
      <w:r w:rsidR="00454881">
        <w:rPr>
          <w:rFonts w:ascii="Times New Roman" w:hAnsi="Times New Roman" w:cs="Times New Roman"/>
          <w:b/>
          <w:i/>
        </w:rPr>
        <w:t>C</w:t>
      </w:r>
      <w:r w:rsidRPr="004048C0">
        <w:rPr>
          <w:rFonts w:ascii="Times New Roman" w:hAnsi="Times New Roman" w:cs="Times New Roman"/>
          <w:b/>
          <w:i/>
        </w:rPr>
        <w:t xml:space="preserve">ommission to consider the financial ability of the Applicant to pay for facilities necessary to provide continuous and adequate service. </w:t>
      </w:r>
      <w:r w:rsidRPr="004048C0">
        <w:rPr>
          <w:rFonts w:ascii="Times New Roman" w:hAnsi="Times New Roman" w:cs="Times New Roman"/>
        </w:rPr>
        <w:t xml:space="preserve"> </w:t>
      </w:r>
    </w:p>
    <w:p w:rsidR="00804DFE" w:rsidRPr="00804DFE" w:rsidRDefault="00F8718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roofErr w:type="spellStart"/>
      <w:r>
        <w:rPr>
          <w:rFonts w:ascii="Times New Roman" w:eastAsiaTheme="minorHAnsi" w:hAnsi="Times New Roman" w:cs="Times New Roman"/>
        </w:rPr>
        <w:t>TWC</w:t>
      </w:r>
      <w:proofErr w:type="spellEnd"/>
      <w:r w:rsidR="00804DFE" w:rsidRPr="00804DFE">
        <w:rPr>
          <w:rFonts w:ascii="Times New Roman" w:eastAsiaTheme="minorHAnsi" w:hAnsi="Times New Roman" w:cs="Times New Roman"/>
        </w:rPr>
        <w:t xml:space="preserve"> § 13.246(c</w:t>
      </w:r>
      <w:proofErr w:type="gramStart"/>
      <w:r w:rsidR="00804DFE" w:rsidRPr="00804DFE">
        <w:rPr>
          <w:rFonts w:ascii="Times New Roman" w:eastAsiaTheme="minorHAnsi" w:hAnsi="Times New Roman" w:cs="Times New Roman"/>
        </w:rPr>
        <w:t>)(</w:t>
      </w:r>
      <w:proofErr w:type="gramEnd"/>
      <w:r w:rsidR="00804DFE" w:rsidRPr="00804DFE">
        <w:rPr>
          <w:rFonts w:ascii="Times New Roman" w:eastAsiaTheme="minorHAnsi" w:hAnsi="Times New Roman" w:cs="Times New Roman"/>
        </w:rPr>
        <w:t xml:space="preserve">6) requires the </w:t>
      </w:r>
      <w:r>
        <w:rPr>
          <w:rFonts w:ascii="Times New Roman" w:eastAsiaTheme="minorHAnsi" w:hAnsi="Times New Roman" w:cs="Times New Roman"/>
        </w:rPr>
        <w:t>Commission</w:t>
      </w:r>
      <w:r w:rsidRPr="00804DFE">
        <w:rPr>
          <w:rFonts w:ascii="Times New Roman" w:eastAsiaTheme="minorHAnsi" w:hAnsi="Times New Roman" w:cs="Times New Roman"/>
        </w:rPr>
        <w:t xml:space="preserve"> </w:t>
      </w:r>
      <w:r w:rsidR="00804DFE" w:rsidRPr="00804DFE">
        <w:rPr>
          <w:rFonts w:ascii="Times New Roman" w:eastAsiaTheme="minorHAnsi" w:hAnsi="Times New Roman" w:cs="Times New Roman"/>
        </w:rPr>
        <w:t xml:space="preserve">to consider the financial ability of the applicant to pay for facilities necessary to provide continuous and adequate service and the financial stability of the Applicant.  16 </w:t>
      </w:r>
      <w:r>
        <w:rPr>
          <w:rFonts w:ascii="Times New Roman" w:eastAsiaTheme="minorHAnsi" w:hAnsi="Times New Roman" w:cs="Times New Roman"/>
        </w:rPr>
        <w:t>TAC</w:t>
      </w:r>
      <w:r w:rsidR="00804DFE" w:rsidRPr="00804DFE">
        <w:rPr>
          <w:rFonts w:ascii="Times New Roman" w:eastAsiaTheme="minorHAnsi" w:hAnsi="Times New Roman" w:cs="Times New Roman"/>
        </w:rPr>
        <w:t xml:space="preserve"> § 24.11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  The City’s 2015 Comprehensive Annual Financial Report and Adopted Budget’s for 2015, 2016, and 2017 were obtained from the </w:t>
      </w:r>
      <w:r>
        <w:rPr>
          <w:rFonts w:ascii="Times New Roman" w:eastAsiaTheme="minorHAnsi" w:hAnsi="Times New Roman" w:cs="Times New Roman"/>
        </w:rPr>
        <w:t>C</w:t>
      </w:r>
      <w:r w:rsidRPr="00804DFE">
        <w:rPr>
          <w:rFonts w:ascii="Times New Roman" w:eastAsiaTheme="minorHAnsi" w:hAnsi="Times New Roman" w:cs="Times New Roman"/>
        </w:rPr>
        <w:t xml:space="preserve">ity’s </w:t>
      </w:r>
      <w:r w:rsidR="00804DFE" w:rsidRPr="00804DFE">
        <w:rPr>
          <w:rFonts w:ascii="Times New Roman" w:eastAsiaTheme="minorHAnsi" w:hAnsi="Times New Roman" w:cs="Times New Roman"/>
        </w:rPr>
        <w:t>website to determine which of the five leverage tests were met.</w:t>
      </w:r>
    </w:p>
    <w:p w:rsidR="00804DFE" w:rsidRPr="00804DFE" w:rsidRDefault="00804DF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
    <w:p w:rsidR="00804DFE" w:rsidRPr="00804DFE" w:rsidRDefault="00B71441" w:rsidP="00BC333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r>
        <w:rPr>
          <w:rFonts w:ascii="Times New Roman" w:eastAsiaTheme="minorHAnsi" w:hAnsi="Times New Roman" w:cs="Times New Roman"/>
        </w:rPr>
        <w:t>T</w:t>
      </w:r>
      <w:r w:rsidR="00804DFE" w:rsidRPr="00804DFE">
        <w:rPr>
          <w:rFonts w:ascii="Times New Roman" w:eastAsiaTheme="minorHAnsi" w:hAnsi="Times New Roman" w:cs="Times New Roman"/>
        </w:rPr>
        <w:t xml:space="preserve">he Applicant meets two of the five leverage tests in which the Applicant is only required to meet one in order to demonstrate financial capability.  The Applicant also met the operations test when current cash balances were taken into consideration.  While a projection of future cash balances was not provided, the City has the ability to raise rates to cover its operations and debt service needs.  </w:t>
      </w:r>
      <w:r>
        <w:rPr>
          <w:rFonts w:ascii="Times New Roman" w:eastAsiaTheme="minorHAnsi" w:hAnsi="Times New Roman" w:cs="Times New Roman"/>
        </w:rPr>
        <w:t>T</w:t>
      </w:r>
      <w:r w:rsidR="00804DFE" w:rsidRPr="00804DFE">
        <w:rPr>
          <w:rFonts w:ascii="Times New Roman" w:eastAsiaTheme="minorHAnsi" w:hAnsi="Times New Roman" w:cs="Times New Roman"/>
        </w:rPr>
        <w:t xml:space="preserve">he 2017 adopted budget shows a </w:t>
      </w:r>
      <w:r>
        <w:rPr>
          <w:rFonts w:ascii="Times New Roman" w:eastAsiaTheme="minorHAnsi" w:hAnsi="Times New Roman" w:cs="Times New Roman"/>
        </w:rPr>
        <w:t xml:space="preserve">cash </w:t>
      </w:r>
      <w:r w:rsidR="00804DFE" w:rsidRPr="00804DFE">
        <w:rPr>
          <w:rFonts w:ascii="Times New Roman" w:eastAsiaTheme="minorHAnsi" w:hAnsi="Times New Roman" w:cs="Times New Roman"/>
        </w:rPr>
        <w:t>surplus of $3,713,714.</w:t>
      </w:r>
    </w:p>
    <w:p w:rsidR="00804DFE" w:rsidRPr="00804DFE" w:rsidRDefault="00804DFE" w:rsidP="00BC333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highlight w:val="yellow"/>
        </w:rPr>
      </w:pPr>
    </w:p>
    <w:p w:rsidR="00AB73FF" w:rsidRDefault="00804DFE" w:rsidP="00BC333B">
      <w:pPr>
        <w:pStyle w:val="ListParagraph"/>
        <w:numPr>
          <w:ilvl w:val="0"/>
          <w:numId w:val="48"/>
        </w:numPr>
        <w:rPr>
          <w:rFonts w:ascii="Times New Roman" w:hAnsi="Times New Roman" w:cs="Times New Roman"/>
        </w:rPr>
      </w:pPr>
      <w:r w:rsidRPr="00BC333B">
        <w:rPr>
          <w:rFonts w:ascii="Times New Roman" w:hAnsi="Times New Roman" w:cs="Times New Roman"/>
        </w:rPr>
        <w:t>16 TAC § 24.11(e</w:t>
      </w:r>
      <w:proofErr w:type="gramStart"/>
      <w:r w:rsidRPr="00BC333B">
        <w:rPr>
          <w:rFonts w:ascii="Times New Roman" w:hAnsi="Times New Roman" w:cs="Times New Roman"/>
        </w:rPr>
        <w:t>)(</w:t>
      </w:r>
      <w:proofErr w:type="gramEnd"/>
      <w:r w:rsidRPr="00BC333B">
        <w:rPr>
          <w:rFonts w:ascii="Times New Roman" w:hAnsi="Times New Roman" w:cs="Times New Roman"/>
        </w:rPr>
        <w:t>2) refers to the leverage test.  Below is a summary of two leverage tests that were met by the Applicant and a description of how financial assurance may be provided in lieu of meeting (A) – (D).</w:t>
      </w:r>
      <w:r w:rsidR="00B71441" w:rsidRPr="00BC333B">
        <w:rPr>
          <w:rFonts w:ascii="Times New Roman" w:hAnsi="Times New Roman" w:cs="Times New Roman"/>
        </w:rPr>
        <w:t xml:space="preserve"> </w:t>
      </w:r>
    </w:p>
    <w:p w:rsidR="00AB73FF" w:rsidRDefault="00AB73FF" w:rsidP="00C507E1">
      <w:pPr>
        <w:pStyle w:val="ListParagraph"/>
        <w:ind w:left="720" w:firstLine="0"/>
        <w:rPr>
          <w:rFonts w:ascii="Times New Roman" w:hAnsi="Times New Roman" w:cs="Times New Roman"/>
        </w:rPr>
      </w:pPr>
    </w:p>
    <w:p w:rsidR="00804DFE" w:rsidRPr="00BC333B" w:rsidRDefault="00AB73FF" w:rsidP="00C507E1">
      <w:pPr>
        <w:pStyle w:val="ListParagraph"/>
        <w:ind w:left="720" w:firstLine="0"/>
        <w:rPr>
          <w:rFonts w:ascii="Times New Roman" w:hAnsi="Times New Roman" w:cs="Times New Roman"/>
        </w:rPr>
      </w:pPr>
      <w:r>
        <w:rPr>
          <w:rFonts w:ascii="Times New Roman" w:hAnsi="Times New Roman" w:cs="Times New Roman"/>
        </w:rPr>
        <w:t>Under 16 TAC § 24.11(e)(2)(C), t</w:t>
      </w:r>
      <w:r w:rsidR="00804DFE" w:rsidRPr="00BC333B">
        <w:rPr>
          <w:rFonts w:ascii="Times New Roman" w:hAnsi="Times New Roman" w:cs="Times New Roman"/>
        </w:rPr>
        <w:t>he owner or operator must have sufficient unrestricted cash available as a cushion for two years of debt service</w:t>
      </w:r>
      <w:proofErr w:type="gramStart"/>
      <w:r w:rsidR="00804DFE" w:rsidRPr="00BC333B">
        <w:rPr>
          <w:rFonts w:ascii="Times New Roman" w:hAnsi="Times New Roman" w:cs="Times New Roman"/>
        </w:rPr>
        <w:t>.</w:t>
      </w:r>
      <w:r w:rsidR="00B71441" w:rsidRPr="00BC333B">
        <w:rPr>
          <w:rFonts w:ascii="Times New Roman" w:hAnsi="Times New Roman" w:cs="Times New Roman"/>
        </w:rPr>
        <w:t xml:space="preserve"> </w:t>
      </w:r>
      <w:proofErr w:type="gramEnd"/>
      <w:r w:rsidR="00B71441" w:rsidRPr="00BC333B">
        <w:rPr>
          <w:rFonts w:ascii="Times New Roman" w:hAnsi="Times New Roman" w:cs="Times New Roman"/>
        </w:rPr>
        <w:t>The City met this test in the year 2015.</w:t>
      </w:r>
    </w:p>
    <w:p w:rsidR="00804DFE" w:rsidRPr="00B71441" w:rsidRDefault="00804DFE" w:rsidP="00BC333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hanging="720"/>
        <w:contextualSpacing/>
        <w:rPr>
          <w:rFonts w:ascii="Times New Roman" w:eastAsiaTheme="minorHAnsi" w:hAnsi="Times New Roman" w:cs="Times New Roman"/>
        </w:rPr>
      </w:pPr>
    </w:p>
    <w:p w:rsidR="00B71441" w:rsidRPr="00F22B48" w:rsidRDefault="00804DFE" w:rsidP="00BC333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rPr>
          <w:rFonts w:ascii="Times New Roman" w:eastAsiaTheme="minorHAnsi" w:hAnsi="Times New Roman" w:cs="Times New Roman"/>
        </w:rPr>
      </w:pPr>
      <w:r w:rsidRPr="00F22B48">
        <w:rPr>
          <w:rFonts w:ascii="Times New Roman" w:eastAsiaTheme="minorHAnsi" w:hAnsi="Times New Roman" w:cs="Times New Roman"/>
        </w:rPr>
        <w:t>16 TAC § 24.11(e)(2)(D) states the owner or operator must have an investment-grade credit rating from Standard &amp; Poor’s Financial Services LLC, Moody’s Investors Service, or Fitch Ratings Inc</w:t>
      </w:r>
      <w:proofErr w:type="gramStart"/>
      <w:r w:rsidRPr="00F22B48">
        <w:rPr>
          <w:rFonts w:ascii="Times New Roman" w:eastAsiaTheme="minorHAnsi" w:hAnsi="Times New Roman" w:cs="Times New Roman"/>
        </w:rPr>
        <w:t>.</w:t>
      </w:r>
      <w:r w:rsidR="00B71441" w:rsidRPr="00F22B48">
        <w:rPr>
          <w:rFonts w:ascii="Times New Roman" w:eastAsiaTheme="minorHAnsi" w:hAnsi="Times New Roman" w:cs="Times New Roman"/>
        </w:rPr>
        <w:t xml:space="preserve"> </w:t>
      </w:r>
      <w:proofErr w:type="gramEnd"/>
      <w:r w:rsidRPr="00F22B48">
        <w:rPr>
          <w:rFonts w:ascii="Times New Roman" w:eastAsiaTheme="minorHAnsi" w:hAnsi="Times New Roman" w:cs="Times New Roman"/>
        </w:rPr>
        <w:t>The City was rated with investment grade credit ratings from all three credit rating companies in 2016</w:t>
      </w:r>
      <w:r w:rsidR="00B71441" w:rsidRPr="00F22B48">
        <w:rPr>
          <w:rFonts w:ascii="Times New Roman" w:eastAsiaTheme="minorHAnsi" w:hAnsi="Times New Roman" w:cs="Times New Roman"/>
        </w:rPr>
        <w:t>.</w:t>
      </w:r>
    </w:p>
    <w:p w:rsidR="00B71441" w:rsidRPr="00F22B48" w:rsidRDefault="00B71441" w:rsidP="00B71441">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hanging="720"/>
        <w:rPr>
          <w:rFonts w:ascii="Times New Roman" w:eastAsiaTheme="minorHAnsi" w:hAnsi="Times New Roman" w:cs="Times New Roman"/>
        </w:rPr>
      </w:pPr>
    </w:p>
    <w:p w:rsidR="00FD0A55" w:rsidRPr="00BC333B" w:rsidRDefault="00804DFE" w:rsidP="00BC333B">
      <w:pPr>
        <w:pStyle w:val="ListParagraph"/>
        <w:numPr>
          <w:ilvl w:val="0"/>
          <w:numId w:val="48"/>
        </w:numPr>
        <w:rPr>
          <w:rFonts w:ascii="Times New Roman" w:hAnsi="Times New Roman" w:cs="Times New Roman"/>
        </w:rPr>
      </w:pPr>
      <w:r w:rsidRPr="00BC333B">
        <w:rPr>
          <w:rFonts w:ascii="Times New Roman" w:hAnsi="Times New Roman" w:cs="Times New Roman"/>
        </w:rPr>
        <w:lastRenderedPageBreak/>
        <w:t>16 TAC § 24.11(e</w:t>
      </w:r>
      <w:proofErr w:type="gramStart"/>
      <w:r w:rsidRPr="00BC333B">
        <w:rPr>
          <w:rFonts w:ascii="Times New Roman" w:hAnsi="Times New Roman" w:cs="Times New Roman"/>
        </w:rPr>
        <w:t>)(</w:t>
      </w:r>
      <w:proofErr w:type="gramEnd"/>
      <w:r w:rsidRPr="00BC333B">
        <w:rPr>
          <w:rFonts w:ascii="Times New Roman" w:hAnsi="Times New Roman" w:cs="Times New Roman"/>
        </w:rPr>
        <w:t>3) refers to the operations test.  This states that the owner or operator must demonstrate sufficient cash is available to cover any projected operations and maintenance shortages in the first five years (2017 – 2021) of operations.</w:t>
      </w:r>
      <w:r w:rsidRPr="00BC333B">
        <w:rPr>
          <w:rFonts w:ascii="Times New Roman" w:hAnsi="Times New Roman" w:cs="Times New Roman"/>
        </w:rPr>
        <w:tab/>
        <w:t>Based on projected financial information and the citywide current cash balance of $766,345,000 for year 2015, there is sufficient cash to cover the projected operations and maintenance shortages for the f</w:t>
      </w:r>
      <w:r w:rsidR="00230F12">
        <w:rPr>
          <w:rFonts w:ascii="Times New Roman" w:hAnsi="Times New Roman" w:cs="Times New Roman"/>
        </w:rPr>
        <w:t>ive</w:t>
      </w:r>
      <w:r w:rsidRPr="00BC333B">
        <w:rPr>
          <w:rFonts w:ascii="Times New Roman" w:hAnsi="Times New Roman" w:cs="Times New Roman"/>
        </w:rPr>
        <w:t xml:space="preserve"> years with projected shortages.  </w:t>
      </w:r>
      <w:r w:rsidR="00FD0A55" w:rsidRPr="00BC333B">
        <w:rPr>
          <w:rFonts w:ascii="Times New Roman" w:hAnsi="Times New Roman" w:cs="Times New Roman"/>
        </w:rPr>
        <w:t>In year 2017, there is projected operations and maintenance surplus of $3,713,714</w:t>
      </w:r>
      <w:r w:rsidR="00F22B48">
        <w:rPr>
          <w:rFonts w:ascii="Times New Roman" w:hAnsi="Times New Roman" w:cs="Times New Roman"/>
        </w:rPr>
        <w:t>, which would add to the cash surplus</w:t>
      </w:r>
      <w:r w:rsidR="00FD0A55" w:rsidRPr="00BC333B">
        <w:rPr>
          <w:rFonts w:ascii="Times New Roman" w:hAnsi="Times New Roman" w:cs="Times New Roman"/>
        </w:rPr>
        <w:t>.</w:t>
      </w:r>
    </w:p>
    <w:p w:rsidR="00FD0A55" w:rsidRPr="00804DFE" w:rsidRDefault="00FD0A55" w:rsidP="00BC333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440"/>
        <w:contextualSpacing/>
        <w:rPr>
          <w:rFonts w:ascii="Times New Roman" w:eastAsiaTheme="minorHAnsi" w:hAnsi="Times New Roman" w:cs="Times New Roman"/>
        </w:rPr>
      </w:pPr>
    </w:p>
    <w:p w:rsidR="00FD0A55" w:rsidRPr="00EC5BB6" w:rsidRDefault="00FD0A5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
    <w:p w:rsidR="00DE0CC0" w:rsidRPr="00804DFE" w:rsidRDefault="00DE0CC0">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hanging="720"/>
        <w:rPr>
          <w:rFonts w:ascii="Times New Roman" w:eastAsiaTheme="minorHAnsi" w:hAnsi="Times New Roman" w:cs="Times New Roman"/>
        </w:rPr>
      </w:pPr>
    </w:p>
    <w:p w:rsidR="00FD0A55" w:rsidRDefault="00FD0A55" w:rsidP="00BC333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roofErr w:type="spellStart"/>
      <w:r w:rsidRPr="004048C0">
        <w:rPr>
          <w:rFonts w:ascii="Times New Roman" w:hAnsi="Times New Roman" w:cs="Times New Roman"/>
          <w:b/>
          <w:i/>
        </w:rPr>
        <w:t>TWC</w:t>
      </w:r>
      <w:proofErr w:type="spellEnd"/>
      <w:r w:rsidRPr="004048C0">
        <w:rPr>
          <w:rFonts w:ascii="Times New Roman" w:hAnsi="Times New Roman" w:cs="Times New Roman"/>
          <w:b/>
          <w:i/>
        </w:rPr>
        <w:t xml:space="preserve"> §§</w:t>
      </w:r>
      <w:r w:rsidR="00AB73FF">
        <w:rPr>
          <w:rFonts w:ascii="Times New Roman" w:hAnsi="Times New Roman" w:cs="Times New Roman"/>
          <w:b/>
          <w:i/>
        </w:rPr>
        <w:t> </w:t>
      </w:r>
      <w:r w:rsidRPr="004048C0">
        <w:rPr>
          <w:rFonts w:ascii="Times New Roman" w:hAnsi="Times New Roman" w:cs="Times New Roman"/>
          <w:b/>
          <w:i/>
        </w:rPr>
        <w:t>13.246</w:t>
      </w:r>
      <w:r w:rsidR="00AB73FF">
        <w:rPr>
          <w:rFonts w:ascii="Times New Roman" w:hAnsi="Times New Roman" w:cs="Times New Roman"/>
          <w:b/>
          <w:i/>
        </w:rPr>
        <w:t>(c</w:t>
      </w:r>
      <w:proofErr w:type="gramStart"/>
      <w:r w:rsidR="00AB73FF">
        <w:rPr>
          <w:rFonts w:ascii="Times New Roman" w:hAnsi="Times New Roman" w:cs="Times New Roman"/>
          <w:b/>
          <w:i/>
        </w:rPr>
        <w:t>)</w:t>
      </w:r>
      <w:r w:rsidRPr="004048C0">
        <w:rPr>
          <w:rFonts w:ascii="Times New Roman" w:hAnsi="Times New Roman" w:cs="Times New Roman"/>
          <w:b/>
          <w:i/>
        </w:rPr>
        <w:t>(</w:t>
      </w:r>
      <w:proofErr w:type="gramEnd"/>
      <w:r w:rsidRPr="004048C0">
        <w:rPr>
          <w:rFonts w:ascii="Times New Roman" w:hAnsi="Times New Roman" w:cs="Times New Roman"/>
          <w:b/>
          <w:i/>
        </w:rPr>
        <w:t xml:space="preserve">7) and (9) require the </w:t>
      </w:r>
      <w:r w:rsidR="00AB73FF">
        <w:rPr>
          <w:rFonts w:ascii="Times New Roman" w:hAnsi="Times New Roman" w:cs="Times New Roman"/>
          <w:b/>
          <w:i/>
        </w:rPr>
        <w:t>C</w:t>
      </w:r>
      <w:r w:rsidRPr="004048C0">
        <w:rPr>
          <w:rFonts w:ascii="Times New Roman" w:hAnsi="Times New Roman" w:cs="Times New Roman"/>
          <w:b/>
          <w:i/>
        </w:rPr>
        <w:t>ommission to consider the environmental integrity and the effect on the land to be included in the certificate.</w:t>
      </w:r>
      <w:r w:rsidRPr="004048C0">
        <w:rPr>
          <w:rFonts w:ascii="Times New Roman" w:hAnsi="Times New Roman" w:cs="Times New Roman"/>
        </w:rPr>
        <w:t xml:space="preserve">  </w:t>
      </w:r>
    </w:p>
    <w:p w:rsidR="00FD0A55" w:rsidRDefault="007A58F5" w:rsidP="00BC333B">
      <w:pPr>
        <w:pStyle w:val="ListParagraph"/>
        <w:spacing w:after="0"/>
        <w:ind w:firstLine="0"/>
        <w:jc w:val="both"/>
        <w:rPr>
          <w:rFonts w:ascii="Times New Roman" w:hAnsi="Times New Roman" w:cs="Times New Roman"/>
        </w:rPr>
      </w:pPr>
      <w:r>
        <w:rPr>
          <w:rFonts w:ascii="Times New Roman" w:hAnsi="Times New Roman" w:cs="Times New Roman"/>
        </w:rPr>
        <w:t>The effect on the environmental integrity and land will be minimal.</w:t>
      </w:r>
    </w:p>
    <w:p w:rsidR="001E201C" w:rsidRPr="004048C0" w:rsidRDefault="001E201C" w:rsidP="00BC333B">
      <w:pPr>
        <w:pStyle w:val="ListParagraph"/>
        <w:spacing w:after="0"/>
        <w:ind w:firstLine="0"/>
        <w:jc w:val="both"/>
        <w:rPr>
          <w:rFonts w:ascii="Times New Roman" w:hAnsi="Times New Roman" w:cs="Times New Roman"/>
        </w:rPr>
      </w:pPr>
    </w:p>
    <w:p w:rsidR="00FD0A55" w:rsidRPr="004048C0" w:rsidRDefault="00FD0A55" w:rsidP="00BC333B">
      <w:pPr>
        <w:pStyle w:val="NoSpacing"/>
        <w:contextualSpacing/>
        <w:jc w:val="both"/>
        <w:rPr>
          <w:rFonts w:cs="Times New Roman"/>
          <w:b/>
          <w:i/>
        </w:rPr>
      </w:pPr>
      <w:proofErr w:type="spellStart"/>
      <w:r w:rsidRPr="004048C0">
        <w:rPr>
          <w:rFonts w:cs="Times New Roman"/>
          <w:b/>
          <w:i/>
        </w:rPr>
        <w:t>TWC</w:t>
      </w:r>
      <w:proofErr w:type="spellEnd"/>
      <w:r w:rsidRPr="004048C0">
        <w:rPr>
          <w:rFonts w:cs="Times New Roman"/>
          <w:b/>
          <w:i/>
        </w:rPr>
        <w:t xml:space="preserve"> § 13.246</w:t>
      </w:r>
      <w:r w:rsidR="00AB73FF">
        <w:rPr>
          <w:rFonts w:cs="Times New Roman"/>
          <w:b/>
          <w:i/>
        </w:rPr>
        <w:t>(c</w:t>
      </w:r>
      <w:proofErr w:type="gramStart"/>
      <w:r w:rsidR="00AB73FF">
        <w:rPr>
          <w:rFonts w:cs="Times New Roman"/>
          <w:b/>
          <w:i/>
        </w:rPr>
        <w:t>)</w:t>
      </w:r>
      <w:r w:rsidRPr="004048C0">
        <w:rPr>
          <w:rFonts w:cs="Times New Roman"/>
          <w:b/>
          <w:i/>
        </w:rPr>
        <w:t>(</w:t>
      </w:r>
      <w:proofErr w:type="gramEnd"/>
      <w:r w:rsidRPr="004048C0">
        <w:rPr>
          <w:rFonts w:cs="Times New Roman"/>
          <w:b/>
          <w:i/>
        </w:rPr>
        <w:t xml:space="preserve">8) requires the </w:t>
      </w:r>
      <w:r w:rsidR="00AB73FF">
        <w:rPr>
          <w:rFonts w:cs="Times New Roman"/>
          <w:b/>
          <w:i/>
        </w:rPr>
        <w:t>C</w:t>
      </w:r>
      <w:r w:rsidRPr="004048C0">
        <w:rPr>
          <w:rFonts w:cs="Times New Roman"/>
          <w:b/>
          <w:i/>
        </w:rPr>
        <w:t xml:space="preserve">ommission to consider the probable improvement in service or lowering of cost to consumers.  </w:t>
      </w:r>
    </w:p>
    <w:p w:rsidR="001E201C" w:rsidRDefault="00FD0A55" w:rsidP="00BC333B">
      <w:pPr>
        <w:pStyle w:val="NoSpacing"/>
        <w:jc w:val="both"/>
        <w:rPr>
          <w:rFonts w:cs="Times New Roman"/>
        </w:rPr>
      </w:pPr>
      <w:r>
        <w:rPr>
          <w:rFonts w:cs="Times New Roman"/>
        </w:rPr>
        <w:t xml:space="preserve">There are currently </w:t>
      </w:r>
      <w:r w:rsidR="007830E5">
        <w:rPr>
          <w:rFonts w:cs="Times New Roman"/>
        </w:rPr>
        <w:t xml:space="preserve">zero </w:t>
      </w:r>
      <w:r>
        <w:rPr>
          <w:rFonts w:cs="Times New Roman"/>
        </w:rPr>
        <w:t xml:space="preserve">customers in the </w:t>
      </w:r>
      <w:r w:rsidR="007830E5">
        <w:rPr>
          <w:rFonts w:cs="Times New Roman"/>
        </w:rPr>
        <w:t xml:space="preserve">requested </w:t>
      </w:r>
      <w:r>
        <w:rPr>
          <w:rFonts w:cs="Times New Roman"/>
        </w:rPr>
        <w:t>area.</w:t>
      </w:r>
    </w:p>
    <w:p w:rsidR="00FD0A55" w:rsidRDefault="00FD0A55" w:rsidP="00BC333B">
      <w:pPr>
        <w:pStyle w:val="NoSpacing"/>
        <w:jc w:val="both"/>
        <w:rPr>
          <w:rFonts w:cs="Times New Roman"/>
        </w:rPr>
      </w:pPr>
      <w:r w:rsidRPr="004048C0">
        <w:rPr>
          <w:rFonts w:cs="Times New Roman"/>
        </w:rPr>
        <w:t xml:space="preserve">  </w:t>
      </w:r>
    </w:p>
    <w:p w:rsidR="001E201C" w:rsidRDefault="00FD0A55" w:rsidP="00BC333B">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 xml:space="preserve">meets all of the statutory requirements of </w:t>
      </w:r>
      <w:proofErr w:type="spellStart"/>
      <w:r w:rsidR="001E201C">
        <w:rPr>
          <w:rFonts w:cs="Times New Roman"/>
        </w:rPr>
        <w:t>TWC</w:t>
      </w:r>
      <w:proofErr w:type="spellEnd"/>
      <w:r w:rsidRPr="004048C0">
        <w:rPr>
          <w:rFonts w:cs="Times New Roman"/>
        </w:rPr>
        <w:t xml:space="preserve"> Chapter 13 and the Commission's Chapter 24 rules and regulations</w:t>
      </w:r>
      <w:r w:rsidR="00AB73FF">
        <w:rPr>
          <w:rFonts w:cs="Times New Roman"/>
        </w:rPr>
        <w:t xml:space="preserve"> and</w:t>
      </w:r>
      <w:r>
        <w:rPr>
          <w:rFonts w:cs="Times New Roman"/>
        </w:rPr>
        <w:t xml:space="preserve"> </w:t>
      </w:r>
      <w:r w:rsidRPr="004048C0">
        <w:rPr>
          <w:rFonts w:cs="Times New Roman"/>
        </w:rPr>
        <w:t>is capable of providing c</w:t>
      </w:r>
      <w:r>
        <w:rPr>
          <w:rFonts w:cs="Times New Roman"/>
        </w:rPr>
        <w:t>ontinuous and adequate service</w:t>
      </w:r>
      <w:r w:rsidR="00AB73FF">
        <w:rPr>
          <w:rFonts w:cs="Times New Roman"/>
        </w:rPr>
        <w:t xml:space="preserve">.  Staff further recommends that </w:t>
      </w:r>
      <w:r>
        <w:rPr>
          <w:rFonts w:cs="Times New Roman"/>
        </w:rPr>
        <w:t>a</w:t>
      </w:r>
      <w:r w:rsidRPr="004048C0">
        <w:rPr>
          <w:rFonts w:cs="Times New Roman"/>
        </w:rPr>
        <w:t>ppr</w:t>
      </w:r>
      <w:r>
        <w:rPr>
          <w:rFonts w:cs="Times New Roman"/>
        </w:rPr>
        <w:t>oving this application to amend</w:t>
      </w:r>
      <w:r w:rsidRPr="004048C0">
        <w:rPr>
          <w:rFonts w:cs="Times New Roman"/>
        </w:rPr>
        <w:t xml:space="preserve"> a</w:t>
      </w:r>
      <w:r w:rsidRPr="008C7573">
        <w:rPr>
          <w:rFonts w:cs="Times New Roman"/>
        </w:rPr>
        <w:t xml:space="preserve"> water </w:t>
      </w:r>
      <w:proofErr w:type="spellStart"/>
      <w:r w:rsidRPr="004048C0">
        <w:rPr>
          <w:rFonts w:cs="Times New Roman"/>
        </w:rPr>
        <w:t>CCN</w:t>
      </w:r>
      <w:proofErr w:type="spellEnd"/>
      <w:r w:rsidRPr="004048C0">
        <w:rPr>
          <w:rFonts w:cs="Times New Roman"/>
        </w:rPr>
        <w:t xml:space="preserve"> No. </w:t>
      </w:r>
      <w:r>
        <w:rPr>
          <w:rFonts w:cs="Times New Roman"/>
        </w:rPr>
        <w:t xml:space="preserve">12311 </w:t>
      </w:r>
      <w:r w:rsidRPr="004048C0">
        <w:rPr>
          <w:rFonts w:cs="Times New Roman"/>
        </w:rPr>
        <w:t>is necessary for the service, accommodation, convenience and safety of the public.</w:t>
      </w:r>
    </w:p>
    <w:p w:rsidR="00FD0A55" w:rsidRPr="004048C0" w:rsidRDefault="00FD0A55" w:rsidP="00BC333B">
      <w:pPr>
        <w:pStyle w:val="NoSpacing"/>
        <w:jc w:val="both"/>
        <w:rPr>
          <w:rFonts w:cs="Times New Roman"/>
        </w:rPr>
      </w:pPr>
      <w:r w:rsidRPr="004048C0">
        <w:rPr>
          <w:rFonts w:cs="Times New Roman"/>
        </w:rPr>
        <w:t xml:space="preserve">  </w:t>
      </w:r>
    </w:p>
    <w:p w:rsidR="00FD0A55" w:rsidRDefault="00FD0A55" w:rsidP="00BC333B">
      <w:pPr>
        <w:pStyle w:val="NoSpacing"/>
        <w:jc w:val="both"/>
        <w:rPr>
          <w:rFonts w:cs="Times New Roman"/>
        </w:rPr>
      </w:pPr>
      <w:r w:rsidRPr="004048C0">
        <w:rPr>
          <w:rFonts w:cs="Times New Roman"/>
          <w:noProof/>
        </w:rPr>
        <w:t>T</w:t>
      </w:r>
      <w:r w:rsidRPr="004048C0">
        <w:rPr>
          <w:rFonts w:cs="Times New Roman"/>
          <w:color w:val="000000" w:themeColor="text1"/>
        </w:rPr>
        <w:t>he Applicant</w:t>
      </w:r>
      <w:r w:rsidRPr="004048C0">
        <w:rPr>
          <w:rFonts w:cs="Times New Roman"/>
        </w:rPr>
        <w:t xml:space="preserve"> consented to the attached map</w:t>
      </w:r>
      <w:r>
        <w:rPr>
          <w:rFonts w:cs="Times New Roman"/>
        </w:rPr>
        <w:t xml:space="preserve"> </w:t>
      </w:r>
      <w:r w:rsidRPr="004048C0">
        <w:rPr>
          <w:rFonts w:cs="Times New Roman"/>
        </w:rPr>
        <w:t xml:space="preserve">and certificate on </w:t>
      </w:r>
      <w:r>
        <w:rPr>
          <w:rFonts w:cs="Times New Roman"/>
        </w:rPr>
        <w:t>October 17</w:t>
      </w:r>
      <w:r w:rsidR="00AB73FF">
        <w:rPr>
          <w:rFonts w:cs="Times New Roman"/>
        </w:rPr>
        <w:t xml:space="preserve"> and 18</w:t>
      </w:r>
      <w:r>
        <w:rPr>
          <w:rFonts w:cs="Times New Roman"/>
        </w:rPr>
        <w:t>, 2017</w:t>
      </w:r>
      <w:r w:rsidRPr="004048C0">
        <w:rPr>
          <w:rFonts w:cs="Times New Roman"/>
        </w:rPr>
        <w:t>.</w:t>
      </w:r>
    </w:p>
    <w:p w:rsidR="001E201C" w:rsidRPr="004048C0" w:rsidRDefault="001E201C" w:rsidP="00BC333B">
      <w:pPr>
        <w:pStyle w:val="NoSpacing"/>
        <w:jc w:val="both"/>
        <w:rPr>
          <w:rFonts w:cs="Times New Roman"/>
        </w:rPr>
      </w:pPr>
    </w:p>
    <w:p w:rsidR="00FD0A55" w:rsidRDefault="00FD0A55" w:rsidP="00BC333B">
      <w:pPr>
        <w:rPr>
          <w:rFonts w:ascii="Times New Roman" w:eastAsia="Calibri" w:hAnsi="Times New Roman" w:cs="Times New Roman"/>
        </w:rPr>
      </w:pPr>
      <w:r w:rsidRPr="004048C0">
        <w:rPr>
          <w:rFonts w:ascii="Times New Roman" w:eastAsia="Calibri" w:hAnsi="Times New Roman" w:cs="Times New Roman"/>
        </w:rPr>
        <w:t xml:space="preserve">Based on the above information, Staff recommends </w:t>
      </w:r>
      <w:r>
        <w:rPr>
          <w:rFonts w:ascii="Times New Roman" w:eastAsia="Calibri" w:hAnsi="Times New Roman" w:cs="Times New Roman"/>
        </w:rPr>
        <w:t xml:space="preserve">the Commission </w:t>
      </w:r>
      <w:r w:rsidRPr="00B06FB3">
        <w:rPr>
          <w:rFonts w:ascii="Times New Roman" w:hAnsi="Times New Roman" w:cs="Times New Roman"/>
        </w:rPr>
        <w:t>approv</w:t>
      </w:r>
      <w:r>
        <w:rPr>
          <w:rFonts w:ascii="Times New Roman" w:hAnsi="Times New Roman" w:cs="Times New Roman"/>
        </w:rPr>
        <w:t>e</w:t>
      </w:r>
      <w:r w:rsidRPr="00B06FB3">
        <w:rPr>
          <w:rFonts w:ascii="Times New Roman" w:hAnsi="Times New Roman" w:cs="Times New Roman"/>
        </w:rPr>
        <w:t xml:space="preserve"> the application</w:t>
      </w:r>
      <w:r>
        <w:rPr>
          <w:rFonts w:ascii="Times New Roman" w:hAnsi="Times New Roman" w:cs="Times New Roman"/>
        </w:rPr>
        <w:t xml:space="preserve">, </w:t>
      </w:r>
      <w:r w:rsidRPr="004048C0">
        <w:rPr>
          <w:rFonts w:ascii="Times New Roman" w:eastAsia="Calibri" w:hAnsi="Times New Roman" w:cs="Times New Roman"/>
        </w:rPr>
        <w:t>issue an order and provide the attached map</w:t>
      </w:r>
      <w:r>
        <w:rPr>
          <w:rFonts w:ascii="Times New Roman" w:eastAsia="Calibri" w:hAnsi="Times New Roman" w:cs="Times New Roman"/>
        </w:rPr>
        <w:t xml:space="preserve"> a</w:t>
      </w:r>
      <w:r w:rsidRPr="004048C0">
        <w:rPr>
          <w:rFonts w:ascii="Times New Roman" w:eastAsia="Calibri" w:hAnsi="Times New Roman" w:cs="Times New Roman"/>
        </w:rPr>
        <w:t xml:space="preserve">nd certificate to </w:t>
      </w:r>
      <w:r w:rsidRPr="008C7573">
        <w:rPr>
          <w:rFonts w:ascii="Times New Roman" w:hAnsi="Times New Roman" w:cs="Times New Roman"/>
        </w:rPr>
        <w:t>the City of Fort Worth</w:t>
      </w:r>
      <w:r w:rsidRPr="008C7573">
        <w:rPr>
          <w:rFonts w:ascii="Times New Roman" w:eastAsia="Calibri" w:hAnsi="Times New Roman" w:cs="Times New Roman"/>
        </w:rPr>
        <w:t>.</w:t>
      </w:r>
    </w:p>
    <w:p w:rsidR="001E201C" w:rsidRPr="004048C0" w:rsidRDefault="001E201C" w:rsidP="00BC333B">
      <w:pPr>
        <w:rPr>
          <w:rFonts w:ascii="Times New Roman" w:hAnsi="Times New Roman" w:cs="Times New Roman"/>
        </w:rPr>
      </w:pPr>
    </w:p>
    <w:p w:rsidR="00FD0A55" w:rsidRPr="004048C0" w:rsidRDefault="00FD0A55">
      <w:pPr>
        <w:rPr>
          <w:rFonts w:ascii="Times New Roman" w:hAnsi="Times New Roman" w:cs="Times New Roman"/>
        </w:rPr>
      </w:pPr>
      <w:r w:rsidRPr="004048C0">
        <w:rPr>
          <w:rFonts w:ascii="Times New Roman" w:eastAsia="Calibri" w:hAnsi="Times New Roman" w:cs="Times New Roman"/>
        </w:rPr>
        <w:t xml:space="preserve">Staff further recommends that the Applicant </w:t>
      </w:r>
      <w:r w:rsidRPr="004048C0">
        <w:rPr>
          <w:rFonts w:ascii="Times New Roman" w:hAnsi="Times New Roman" w:cs="Times New Roman"/>
        </w:rPr>
        <w:t xml:space="preserve">file certified copies of the </w:t>
      </w:r>
      <w:proofErr w:type="spellStart"/>
      <w:r w:rsidRPr="004048C0">
        <w:rPr>
          <w:rFonts w:ascii="Times New Roman" w:hAnsi="Times New Roman" w:cs="Times New Roman"/>
        </w:rPr>
        <w:t>CCN</w:t>
      </w:r>
      <w:proofErr w:type="spellEnd"/>
      <w:r w:rsidRPr="004048C0">
        <w:rPr>
          <w:rFonts w:ascii="Times New Roman" w:hAnsi="Times New Roman" w:cs="Times New Roman"/>
        </w:rPr>
        <w:t xml:space="preserve"> maps along with a written description of the </w:t>
      </w:r>
      <w:proofErr w:type="spellStart"/>
      <w:r w:rsidRPr="004048C0">
        <w:rPr>
          <w:rFonts w:ascii="Times New Roman" w:hAnsi="Times New Roman" w:cs="Times New Roman"/>
        </w:rPr>
        <w:t>CCN</w:t>
      </w:r>
      <w:proofErr w:type="spellEnd"/>
      <w:r w:rsidRPr="004048C0">
        <w:rPr>
          <w:rFonts w:ascii="Times New Roman" w:hAnsi="Times New Roman" w:cs="Times New Roman"/>
        </w:rPr>
        <w:t xml:space="preserve"> service area in the county clerk’s office pursuant to </w:t>
      </w:r>
      <w:proofErr w:type="spellStart"/>
      <w:r w:rsidRPr="004048C0">
        <w:rPr>
          <w:rFonts w:ascii="Times New Roman" w:hAnsi="Times New Roman" w:cs="Times New Roman"/>
        </w:rPr>
        <w:t>TWC</w:t>
      </w:r>
      <w:proofErr w:type="spellEnd"/>
      <w:r w:rsidRPr="004048C0">
        <w:rPr>
          <w:rFonts w:ascii="Times New Roman" w:hAnsi="Times New Roman" w:cs="Times New Roman"/>
        </w:rPr>
        <w:t xml:space="preserve"> §§ 13.257 (r)-(s).</w:t>
      </w:r>
    </w:p>
    <w:p w:rsidR="00FD0A55" w:rsidRPr="004048C0" w:rsidRDefault="00FD0A5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804DFE" w:rsidRPr="00804DFE" w:rsidRDefault="00804DFE" w:rsidP="00BC333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Theme="minorHAnsi" w:hAnsi="Times New Roman" w:cs="Times New Roman"/>
        </w:rPr>
      </w:pPr>
    </w:p>
    <w:p w:rsidR="00804DFE" w:rsidRPr="00EC5BB6" w:rsidRDefault="00804DFE" w:rsidP="0057418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
    <w:p w:rsidR="00E5542F" w:rsidRPr="004048C0" w:rsidRDefault="00E5542F" w:rsidP="00317DB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sectPr w:rsidR="00E5542F"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E77" w:rsidRDefault="00D66E77" w:rsidP="00C926EC">
      <w:r>
        <w:separator/>
      </w:r>
    </w:p>
  </w:endnote>
  <w:endnote w:type="continuationSeparator" w:id="0">
    <w:p w:rsidR="00D66E77" w:rsidRDefault="00D66E77"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1C6" w:rsidRDefault="00DC01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1C6" w:rsidRDefault="00DC01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1C6" w:rsidRDefault="00DC01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E77" w:rsidRDefault="00D66E77" w:rsidP="00C926EC">
      <w:r>
        <w:separator/>
      </w:r>
    </w:p>
  </w:footnote>
  <w:footnote w:type="continuationSeparator" w:id="0">
    <w:p w:rsidR="00D66E77" w:rsidRDefault="00D66E77" w:rsidP="00C9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1C6" w:rsidRDefault="00DC01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1C6" w:rsidRDefault="00DC01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1C6" w:rsidRDefault="00DC01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D60782"/>
    <w:multiLevelType w:val="hybridMultilevel"/>
    <w:tmpl w:val="A904AB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CFD7D47"/>
    <w:multiLevelType w:val="hybridMultilevel"/>
    <w:tmpl w:val="DB8E86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B446D8"/>
    <w:multiLevelType w:val="hybridMultilevel"/>
    <w:tmpl w:val="240AE4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CEB7B43"/>
    <w:multiLevelType w:val="hybridMultilevel"/>
    <w:tmpl w:val="B7244D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4623"/>
    <w:multiLevelType w:val="hybridMultilevel"/>
    <w:tmpl w:val="14DEE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5"/>
  </w:num>
  <w:num w:numId="9">
    <w:abstractNumId w:val="39"/>
  </w:num>
  <w:num w:numId="10">
    <w:abstractNumId w:val="37"/>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6"/>
  </w:num>
  <w:num w:numId="16">
    <w:abstractNumId w:val="41"/>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2"/>
  </w:num>
  <w:num w:numId="22">
    <w:abstractNumId w:val="47"/>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42"/>
  </w:num>
  <w:num w:numId="26">
    <w:abstractNumId w:val="21"/>
  </w:num>
  <w:num w:numId="27">
    <w:abstractNumId w:val="24"/>
  </w:num>
  <w:num w:numId="28">
    <w:abstractNumId w:val="12"/>
  </w:num>
  <w:num w:numId="29">
    <w:abstractNumId w:val="44"/>
  </w:num>
  <w:num w:numId="30">
    <w:abstractNumId w:val="38"/>
  </w:num>
  <w:num w:numId="31">
    <w:abstractNumId w:val="13"/>
  </w:num>
  <w:num w:numId="32">
    <w:abstractNumId w:val="31"/>
  </w:num>
  <w:num w:numId="33">
    <w:abstractNumId w:val="18"/>
  </w:num>
  <w:num w:numId="34">
    <w:abstractNumId w:val="17"/>
  </w:num>
  <w:num w:numId="35">
    <w:abstractNumId w:val="17"/>
  </w:num>
  <w:num w:numId="36">
    <w:abstractNumId w:val="30"/>
  </w:num>
  <w:num w:numId="37">
    <w:abstractNumId w:val="16"/>
  </w:num>
  <w:num w:numId="38">
    <w:abstractNumId w:val="34"/>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36"/>
  </w:num>
  <w:num w:numId="45">
    <w:abstractNumId w:val="33"/>
  </w:num>
  <w:num w:numId="46">
    <w:abstractNumId w:val="29"/>
  </w:num>
  <w:num w:numId="47">
    <w:abstractNumId w:val="22"/>
  </w:num>
  <w:num w:numId="48">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09F"/>
    <w:rsid w:val="000000FE"/>
    <w:rsid w:val="0000012E"/>
    <w:rsid w:val="000049A0"/>
    <w:rsid w:val="000256EC"/>
    <w:rsid w:val="00034727"/>
    <w:rsid w:val="0003775C"/>
    <w:rsid w:val="00043D5A"/>
    <w:rsid w:val="000471D2"/>
    <w:rsid w:val="00047FC0"/>
    <w:rsid w:val="00051B7F"/>
    <w:rsid w:val="00055469"/>
    <w:rsid w:val="00066644"/>
    <w:rsid w:val="000675F5"/>
    <w:rsid w:val="00086BD9"/>
    <w:rsid w:val="00086E6A"/>
    <w:rsid w:val="0008714E"/>
    <w:rsid w:val="0009796B"/>
    <w:rsid w:val="000A0EF9"/>
    <w:rsid w:val="000A17A4"/>
    <w:rsid w:val="000A3962"/>
    <w:rsid w:val="000B2089"/>
    <w:rsid w:val="000B74A7"/>
    <w:rsid w:val="000D119B"/>
    <w:rsid w:val="000D3B74"/>
    <w:rsid w:val="000E2AF0"/>
    <w:rsid w:val="000F2692"/>
    <w:rsid w:val="000F61F8"/>
    <w:rsid w:val="001018B2"/>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1600"/>
    <w:rsid w:val="0016505D"/>
    <w:rsid w:val="00167F1D"/>
    <w:rsid w:val="00176D26"/>
    <w:rsid w:val="001849F8"/>
    <w:rsid w:val="00185F46"/>
    <w:rsid w:val="00195D56"/>
    <w:rsid w:val="0019656B"/>
    <w:rsid w:val="00197634"/>
    <w:rsid w:val="001A1DAE"/>
    <w:rsid w:val="001D3CF8"/>
    <w:rsid w:val="001D3F92"/>
    <w:rsid w:val="001E201C"/>
    <w:rsid w:val="001F4F7A"/>
    <w:rsid w:val="00200609"/>
    <w:rsid w:val="00202D3C"/>
    <w:rsid w:val="00203027"/>
    <w:rsid w:val="002034DB"/>
    <w:rsid w:val="00204E61"/>
    <w:rsid w:val="00210784"/>
    <w:rsid w:val="00213082"/>
    <w:rsid w:val="002217A8"/>
    <w:rsid w:val="00230F12"/>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B0A87"/>
    <w:rsid w:val="002C69EC"/>
    <w:rsid w:val="002D4273"/>
    <w:rsid w:val="002D4E2D"/>
    <w:rsid w:val="002D6623"/>
    <w:rsid w:val="002E0B7B"/>
    <w:rsid w:val="002E118B"/>
    <w:rsid w:val="002E55A0"/>
    <w:rsid w:val="002F09E7"/>
    <w:rsid w:val="002F1641"/>
    <w:rsid w:val="002F2873"/>
    <w:rsid w:val="002F5A8E"/>
    <w:rsid w:val="00302032"/>
    <w:rsid w:val="003023F3"/>
    <w:rsid w:val="0030248E"/>
    <w:rsid w:val="00302C75"/>
    <w:rsid w:val="00307E8A"/>
    <w:rsid w:val="003122DE"/>
    <w:rsid w:val="00313930"/>
    <w:rsid w:val="00313E8D"/>
    <w:rsid w:val="0031483B"/>
    <w:rsid w:val="00317DBD"/>
    <w:rsid w:val="00324E8C"/>
    <w:rsid w:val="003276BA"/>
    <w:rsid w:val="00336198"/>
    <w:rsid w:val="00337099"/>
    <w:rsid w:val="0033779F"/>
    <w:rsid w:val="00343D4B"/>
    <w:rsid w:val="00343F13"/>
    <w:rsid w:val="00351FD0"/>
    <w:rsid w:val="0035288F"/>
    <w:rsid w:val="003566C9"/>
    <w:rsid w:val="00366182"/>
    <w:rsid w:val="00376ED7"/>
    <w:rsid w:val="003817E2"/>
    <w:rsid w:val="00381E1F"/>
    <w:rsid w:val="003907AF"/>
    <w:rsid w:val="00391532"/>
    <w:rsid w:val="00392073"/>
    <w:rsid w:val="00393C75"/>
    <w:rsid w:val="0039525C"/>
    <w:rsid w:val="003A78CD"/>
    <w:rsid w:val="003A7C43"/>
    <w:rsid w:val="003A7F90"/>
    <w:rsid w:val="003B1BCE"/>
    <w:rsid w:val="003B41DF"/>
    <w:rsid w:val="003B6ADE"/>
    <w:rsid w:val="003C260E"/>
    <w:rsid w:val="003C3A0B"/>
    <w:rsid w:val="003C4332"/>
    <w:rsid w:val="003C7F68"/>
    <w:rsid w:val="003D129D"/>
    <w:rsid w:val="003E3892"/>
    <w:rsid w:val="003F0EC3"/>
    <w:rsid w:val="003F4FC5"/>
    <w:rsid w:val="003F5ABB"/>
    <w:rsid w:val="003F7D59"/>
    <w:rsid w:val="004048C0"/>
    <w:rsid w:val="00417484"/>
    <w:rsid w:val="00425BE7"/>
    <w:rsid w:val="00426D11"/>
    <w:rsid w:val="0043205A"/>
    <w:rsid w:val="004348BC"/>
    <w:rsid w:val="00445E78"/>
    <w:rsid w:val="004472FE"/>
    <w:rsid w:val="00451B06"/>
    <w:rsid w:val="00454881"/>
    <w:rsid w:val="00460F0E"/>
    <w:rsid w:val="0047263A"/>
    <w:rsid w:val="00482C73"/>
    <w:rsid w:val="00483125"/>
    <w:rsid w:val="004834DA"/>
    <w:rsid w:val="00487AF0"/>
    <w:rsid w:val="00490D31"/>
    <w:rsid w:val="00490F08"/>
    <w:rsid w:val="004A0DFF"/>
    <w:rsid w:val="004A42F2"/>
    <w:rsid w:val="004B660B"/>
    <w:rsid w:val="004D0A5A"/>
    <w:rsid w:val="004D2CA6"/>
    <w:rsid w:val="004E0792"/>
    <w:rsid w:val="004F4705"/>
    <w:rsid w:val="004F53A2"/>
    <w:rsid w:val="004F6233"/>
    <w:rsid w:val="00502E43"/>
    <w:rsid w:val="00510B37"/>
    <w:rsid w:val="00511912"/>
    <w:rsid w:val="00516197"/>
    <w:rsid w:val="00516C5A"/>
    <w:rsid w:val="0052203B"/>
    <w:rsid w:val="00533603"/>
    <w:rsid w:val="00536409"/>
    <w:rsid w:val="005457B4"/>
    <w:rsid w:val="005464F5"/>
    <w:rsid w:val="0055212A"/>
    <w:rsid w:val="0057418A"/>
    <w:rsid w:val="005742F9"/>
    <w:rsid w:val="0057650C"/>
    <w:rsid w:val="00577134"/>
    <w:rsid w:val="005858CD"/>
    <w:rsid w:val="0059163C"/>
    <w:rsid w:val="00591C07"/>
    <w:rsid w:val="0059593E"/>
    <w:rsid w:val="005B0DAD"/>
    <w:rsid w:val="005B1E6D"/>
    <w:rsid w:val="005C0CB1"/>
    <w:rsid w:val="005C5DFC"/>
    <w:rsid w:val="005D2F78"/>
    <w:rsid w:val="005D3942"/>
    <w:rsid w:val="005D3B8C"/>
    <w:rsid w:val="005D5817"/>
    <w:rsid w:val="005D7A36"/>
    <w:rsid w:val="005E0D4B"/>
    <w:rsid w:val="005F0149"/>
    <w:rsid w:val="005F0756"/>
    <w:rsid w:val="005F07A3"/>
    <w:rsid w:val="005F337F"/>
    <w:rsid w:val="00600D96"/>
    <w:rsid w:val="00602C27"/>
    <w:rsid w:val="00607941"/>
    <w:rsid w:val="006116E8"/>
    <w:rsid w:val="006128AB"/>
    <w:rsid w:val="00613D3C"/>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C6F"/>
    <w:rsid w:val="00693F44"/>
    <w:rsid w:val="006A23E3"/>
    <w:rsid w:val="006A35C3"/>
    <w:rsid w:val="006B72F0"/>
    <w:rsid w:val="006C515E"/>
    <w:rsid w:val="006C6CEB"/>
    <w:rsid w:val="006C6E65"/>
    <w:rsid w:val="006C7ECD"/>
    <w:rsid w:val="006D6106"/>
    <w:rsid w:val="006D7909"/>
    <w:rsid w:val="006E330E"/>
    <w:rsid w:val="006E44E9"/>
    <w:rsid w:val="006F21E2"/>
    <w:rsid w:val="00700FAC"/>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00B"/>
    <w:rsid w:val="00767B33"/>
    <w:rsid w:val="007830E5"/>
    <w:rsid w:val="007903F2"/>
    <w:rsid w:val="007A58F5"/>
    <w:rsid w:val="007A5985"/>
    <w:rsid w:val="007B105B"/>
    <w:rsid w:val="007B36F6"/>
    <w:rsid w:val="007B485E"/>
    <w:rsid w:val="007D0D04"/>
    <w:rsid w:val="007F1980"/>
    <w:rsid w:val="007F1D92"/>
    <w:rsid w:val="007F596C"/>
    <w:rsid w:val="00802A55"/>
    <w:rsid w:val="008048E4"/>
    <w:rsid w:val="00804DFE"/>
    <w:rsid w:val="00807DFC"/>
    <w:rsid w:val="008146A2"/>
    <w:rsid w:val="008303E1"/>
    <w:rsid w:val="008322BA"/>
    <w:rsid w:val="0083412B"/>
    <w:rsid w:val="008402EF"/>
    <w:rsid w:val="0084237B"/>
    <w:rsid w:val="00846620"/>
    <w:rsid w:val="00846E06"/>
    <w:rsid w:val="00847C0D"/>
    <w:rsid w:val="00852EF2"/>
    <w:rsid w:val="008549CD"/>
    <w:rsid w:val="0085521E"/>
    <w:rsid w:val="00856C9E"/>
    <w:rsid w:val="00860312"/>
    <w:rsid w:val="00860979"/>
    <w:rsid w:val="00866B48"/>
    <w:rsid w:val="00873473"/>
    <w:rsid w:val="008755F2"/>
    <w:rsid w:val="00877FFC"/>
    <w:rsid w:val="00881D6F"/>
    <w:rsid w:val="008859C2"/>
    <w:rsid w:val="00895F28"/>
    <w:rsid w:val="008A34C5"/>
    <w:rsid w:val="008B7666"/>
    <w:rsid w:val="008C1C64"/>
    <w:rsid w:val="008C7573"/>
    <w:rsid w:val="008D36E3"/>
    <w:rsid w:val="008E075F"/>
    <w:rsid w:val="008E309F"/>
    <w:rsid w:val="008E33DD"/>
    <w:rsid w:val="008E3ACF"/>
    <w:rsid w:val="0090036E"/>
    <w:rsid w:val="00901CF3"/>
    <w:rsid w:val="00905CBB"/>
    <w:rsid w:val="00910805"/>
    <w:rsid w:val="00911E47"/>
    <w:rsid w:val="00917FC7"/>
    <w:rsid w:val="00923C50"/>
    <w:rsid w:val="0093415F"/>
    <w:rsid w:val="009363F8"/>
    <w:rsid w:val="0094215A"/>
    <w:rsid w:val="009470A5"/>
    <w:rsid w:val="00954009"/>
    <w:rsid w:val="00954A80"/>
    <w:rsid w:val="00967885"/>
    <w:rsid w:val="00974E8C"/>
    <w:rsid w:val="009763CF"/>
    <w:rsid w:val="009815AD"/>
    <w:rsid w:val="00984480"/>
    <w:rsid w:val="009935FE"/>
    <w:rsid w:val="00996B99"/>
    <w:rsid w:val="009B268A"/>
    <w:rsid w:val="009B38EF"/>
    <w:rsid w:val="009B59FD"/>
    <w:rsid w:val="009C33A3"/>
    <w:rsid w:val="009D16CE"/>
    <w:rsid w:val="00A03680"/>
    <w:rsid w:val="00A0472D"/>
    <w:rsid w:val="00A2193F"/>
    <w:rsid w:val="00A225B6"/>
    <w:rsid w:val="00A42AF6"/>
    <w:rsid w:val="00A47A4E"/>
    <w:rsid w:val="00A51D32"/>
    <w:rsid w:val="00A55EC4"/>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B73FF"/>
    <w:rsid w:val="00AC36F8"/>
    <w:rsid w:val="00AC3AD4"/>
    <w:rsid w:val="00AC54E5"/>
    <w:rsid w:val="00AD13ED"/>
    <w:rsid w:val="00AD438D"/>
    <w:rsid w:val="00AD4E48"/>
    <w:rsid w:val="00AE0E03"/>
    <w:rsid w:val="00AE0EFF"/>
    <w:rsid w:val="00AF2EBB"/>
    <w:rsid w:val="00AF30EE"/>
    <w:rsid w:val="00AF3435"/>
    <w:rsid w:val="00B06FB3"/>
    <w:rsid w:val="00B25793"/>
    <w:rsid w:val="00B278AF"/>
    <w:rsid w:val="00B33535"/>
    <w:rsid w:val="00B3681B"/>
    <w:rsid w:val="00B36953"/>
    <w:rsid w:val="00B37542"/>
    <w:rsid w:val="00B431E7"/>
    <w:rsid w:val="00B4403F"/>
    <w:rsid w:val="00B44384"/>
    <w:rsid w:val="00B45BE5"/>
    <w:rsid w:val="00B65070"/>
    <w:rsid w:val="00B71441"/>
    <w:rsid w:val="00B720AF"/>
    <w:rsid w:val="00B73834"/>
    <w:rsid w:val="00B744CD"/>
    <w:rsid w:val="00B80594"/>
    <w:rsid w:val="00B82F1D"/>
    <w:rsid w:val="00B833DD"/>
    <w:rsid w:val="00B84398"/>
    <w:rsid w:val="00B86E8C"/>
    <w:rsid w:val="00B961E9"/>
    <w:rsid w:val="00B966D1"/>
    <w:rsid w:val="00B97720"/>
    <w:rsid w:val="00BA2256"/>
    <w:rsid w:val="00BA389D"/>
    <w:rsid w:val="00BA5130"/>
    <w:rsid w:val="00BC333B"/>
    <w:rsid w:val="00BC3981"/>
    <w:rsid w:val="00BD37B2"/>
    <w:rsid w:val="00BE5001"/>
    <w:rsid w:val="00BE763B"/>
    <w:rsid w:val="00BF000E"/>
    <w:rsid w:val="00BF5A4E"/>
    <w:rsid w:val="00C0241B"/>
    <w:rsid w:val="00C051A8"/>
    <w:rsid w:val="00C155C8"/>
    <w:rsid w:val="00C25392"/>
    <w:rsid w:val="00C256E6"/>
    <w:rsid w:val="00C305E1"/>
    <w:rsid w:val="00C32453"/>
    <w:rsid w:val="00C33139"/>
    <w:rsid w:val="00C34A34"/>
    <w:rsid w:val="00C507E1"/>
    <w:rsid w:val="00C60027"/>
    <w:rsid w:val="00C70970"/>
    <w:rsid w:val="00C709CF"/>
    <w:rsid w:val="00C71D8A"/>
    <w:rsid w:val="00C73793"/>
    <w:rsid w:val="00C92159"/>
    <w:rsid w:val="00C926EC"/>
    <w:rsid w:val="00C93BD0"/>
    <w:rsid w:val="00C95864"/>
    <w:rsid w:val="00CB3A2F"/>
    <w:rsid w:val="00CC163C"/>
    <w:rsid w:val="00CC18E9"/>
    <w:rsid w:val="00CC1A7A"/>
    <w:rsid w:val="00CC39A4"/>
    <w:rsid w:val="00CC6AAD"/>
    <w:rsid w:val="00CD1C08"/>
    <w:rsid w:val="00CD38C1"/>
    <w:rsid w:val="00CE0BF7"/>
    <w:rsid w:val="00CE5E4D"/>
    <w:rsid w:val="00CE78DF"/>
    <w:rsid w:val="00CE7E1A"/>
    <w:rsid w:val="00CF322A"/>
    <w:rsid w:val="00D00A1E"/>
    <w:rsid w:val="00D016F4"/>
    <w:rsid w:val="00D06E9E"/>
    <w:rsid w:val="00D2523B"/>
    <w:rsid w:val="00D25B40"/>
    <w:rsid w:val="00D34FA1"/>
    <w:rsid w:val="00D35C88"/>
    <w:rsid w:val="00D4024A"/>
    <w:rsid w:val="00D40A90"/>
    <w:rsid w:val="00D43080"/>
    <w:rsid w:val="00D44331"/>
    <w:rsid w:val="00D47CA5"/>
    <w:rsid w:val="00D47E13"/>
    <w:rsid w:val="00D52140"/>
    <w:rsid w:val="00D527B5"/>
    <w:rsid w:val="00D60C33"/>
    <w:rsid w:val="00D62E56"/>
    <w:rsid w:val="00D66E77"/>
    <w:rsid w:val="00D67087"/>
    <w:rsid w:val="00D704BF"/>
    <w:rsid w:val="00D7424B"/>
    <w:rsid w:val="00D74832"/>
    <w:rsid w:val="00D812E8"/>
    <w:rsid w:val="00D9218C"/>
    <w:rsid w:val="00DA09B4"/>
    <w:rsid w:val="00DA27F1"/>
    <w:rsid w:val="00DA6D29"/>
    <w:rsid w:val="00DB24E6"/>
    <w:rsid w:val="00DB48E2"/>
    <w:rsid w:val="00DB650C"/>
    <w:rsid w:val="00DB788B"/>
    <w:rsid w:val="00DC01C6"/>
    <w:rsid w:val="00DC3581"/>
    <w:rsid w:val="00DD052D"/>
    <w:rsid w:val="00DD190C"/>
    <w:rsid w:val="00DD4C2D"/>
    <w:rsid w:val="00DD5AC4"/>
    <w:rsid w:val="00DE0CC0"/>
    <w:rsid w:val="00DE182F"/>
    <w:rsid w:val="00DE1CCA"/>
    <w:rsid w:val="00DE26E2"/>
    <w:rsid w:val="00DE4A00"/>
    <w:rsid w:val="00DF217D"/>
    <w:rsid w:val="00DF79E2"/>
    <w:rsid w:val="00DF7D84"/>
    <w:rsid w:val="00E038DB"/>
    <w:rsid w:val="00E128BB"/>
    <w:rsid w:val="00E14844"/>
    <w:rsid w:val="00E17C51"/>
    <w:rsid w:val="00E23BBF"/>
    <w:rsid w:val="00E27BF7"/>
    <w:rsid w:val="00E44AF3"/>
    <w:rsid w:val="00E47123"/>
    <w:rsid w:val="00E4728E"/>
    <w:rsid w:val="00E5542F"/>
    <w:rsid w:val="00E60043"/>
    <w:rsid w:val="00E60EAE"/>
    <w:rsid w:val="00E82188"/>
    <w:rsid w:val="00E871C4"/>
    <w:rsid w:val="00E910F6"/>
    <w:rsid w:val="00E93791"/>
    <w:rsid w:val="00EA3AAD"/>
    <w:rsid w:val="00EA460F"/>
    <w:rsid w:val="00EC2505"/>
    <w:rsid w:val="00EC3C43"/>
    <w:rsid w:val="00EC4067"/>
    <w:rsid w:val="00EC5BB6"/>
    <w:rsid w:val="00ED04B4"/>
    <w:rsid w:val="00ED0737"/>
    <w:rsid w:val="00EF5EA3"/>
    <w:rsid w:val="00EF6A56"/>
    <w:rsid w:val="00EF7E7E"/>
    <w:rsid w:val="00F00BE4"/>
    <w:rsid w:val="00F15737"/>
    <w:rsid w:val="00F22B48"/>
    <w:rsid w:val="00F25BDA"/>
    <w:rsid w:val="00F354AF"/>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1DB9"/>
    <w:rsid w:val="00F84C3B"/>
    <w:rsid w:val="00F8718C"/>
    <w:rsid w:val="00F87F73"/>
    <w:rsid w:val="00F959C4"/>
    <w:rsid w:val="00F96DAC"/>
    <w:rsid w:val="00FB06E0"/>
    <w:rsid w:val="00FB1DEC"/>
    <w:rsid w:val="00FB5052"/>
    <w:rsid w:val="00FC016D"/>
    <w:rsid w:val="00FD0A55"/>
    <w:rsid w:val="00FE166E"/>
    <w:rsid w:val="00FE330F"/>
    <w:rsid w:val="00FE51E8"/>
    <w:rsid w:val="00FE607D"/>
    <w:rsid w:val="00FE6D00"/>
    <w:rsid w:val="00FF0D4D"/>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F8718C"/>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349CF-3F17-47D3-909F-B43F3D3E2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1054</Words>
  <Characters>6009</Characters>
  <Application>Microsoft Office Word</Application>
  <DocSecurity>0</DocSecurity>
  <Lines>50</Lines>
  <Paragraphs>14</Paragraphs>
  <ScaleCrop>false</ScaleCrop>
  <Company/>
  <LinksUpToDate>false</LinksUpToDate>
  <CharactersWithSpaces>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2017-10-20T18:34:00Z</dcterms:created>
  <dcterms:modified xsi:type="dcterms:W3CDTF">2017-10-20T18:34:00Z</dcterms:modified>
</cp:coreProperties>
</file>